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E31A" w14:textId="6ACE7306" w:rsidR="00462137" w:rsidRPr="00533F0A" w:rsidRDefault="00462137" w:rsidP="00462137">
      <w:pPr>
        <w:rPr>
          <w:rFonts w:ascii="Arial Rounded MT Bold" w:hAnsi="Arial Rounded MT Bold"/>
          <w:b/>
          <w:bCs w:val="0"/>
          <w:sz w:val="32"/>
          <w:szCs w:val="32"/>
        </w:rPr>
      </w:pPr>
      <w:r w:rsidRPr="00533F0A">
        <w:rPr>
          <w:rFonts w:ascii="Arial Rounded MT Bold" w:hAnsi="Arial Rounded MT Bold"/>
          <w:b/>
          <w:bCs w:val="0"/>
          <w:sz w:val="32"/>
          <w:szCs w:val="32"/>
        </w:rPr>
        <w:t xml:space="preserve">INTRODUCTION: </w:t>
      </w:r>
    </w:p>
    <w:p w14:paraId="0DD958EF" w14:textId="5E9E5DE5" w:rsidR="00A87603" w:rsidRPr="00533F0A" w:rsidRDefault="00462137"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1</w:t>
      </w:r>
      <w:r w:rsidRPr="00533F0A">
        <w:rPr>
          <w:rFonts w:ascii="Arial Rounded MT Bold" w:hAnsi="Arial Rounded MT Bold"/>
          <w:b/>
          <w:bCs w:val="0"/>
          <w:sz w:val="32"/>
          <w:szCs w:val="32"/>
          <w:vertAlign w:val="superscript"/>
        </w:rPr>
        <w:t>st</w:t>
      </w:r>
      <w:r w:rsidRPr="00533F0A">
        <w:rPr>
          <w:rFonts w:ascii="Arial Rounded MT Bold" w:hAnsi="Arial Rounded MT Bold"/>
          <w:b/>
          <w:bCs w:val="0"/>
          <w:sz w:val="32"/>
          <w:szCs w:val="32"/>
        </w:rPr>
        <w:t xml:space="preserve"> Peter was written between Paul’s first imprisonment </w:t>
      </w:r>
      <w:r w:rsidR="00A87603" w:rsidRPr="00533F0A">
        <w:rPr>
          <w:rFonts w:ascii="Arial Rounded MT Bold" w:hAnsi="Arial Rounded MT Bold"/>
          <w:b/>
          <w:bCs w:val="0"/>
          <w:sz w:val="32"/>
          <w:szCs w:val="32"/>
        </w:rPr>
        <w:t>and release and the fire in Rome, which in three years would lead to the martyr-dome of both.</w:t>
      </w:r>
    </w:p>
    <w:p w14:paraId="3496BB5F" w14:textId="77777777" w:rsidR="00533F0A" w:rsidRPr="00533F0A" w:rsidRDefault="00533F0A" w:rsidP="00533F0A">
      <w:pPr>
        <w:pStyle w:val="ListParagraph"/>
        <w:rPr>
          <w:rFonts w:ascii="Arial Rounded MT Bold" w:hAnsi="Arial Rounded MT Bold"/>
          <w:b/>
          <w:bCs w:val="0"/>
          <w:sz w:val="32"/>
          <w:szCs w:val="32"/>
        </w:rPr>
      </w:pPr>
    </w:p>
    <w:p w14:paraId="181074DA" w14:textId="3F3B4A67" w:rsidR="00A87603" w:rsidRPr="00533F0A" w:rsidRDefault="00A87603"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Peter was a man that we love to identify with because he was flawed and impetuous.</w:t>
      </w:r>
    </w:p>
    <w:p w14:paraId="557B2499" w14:textId="77777777" w:rsidR="00533F0A" w:rsidRPr="00533F0A" w:rsidRDefault="00533F0A" w:rsidP="00533F0A">
      <w:pPr>
        <w:pStyle w:val="ListParagraph"/>
        <w:rPr>
          <w:rFonts w:ascii="Arial Rounded MT Bold" w:hAnsi="Arial Rounded MT Bold"/>
          <w:b/>
          <w:bCs w:val="0"/>
          <w:sz w:val="32"/>
          <w:szCs w:val="32"/>
        </w:rPr>
      </w:pPr>
    </w:p>
    <w:p w14:paraId="49314B56" w14:textId="1F4F8331" w:rsidR="00A87603" w:rsidRPr="00533F0A" w:rsidRDefault="00A87603"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 xml:space="preserve">He was old at this point, and </w:t>
      </w:r>
      <w:r w:rsidR="00533F0A">
        <w:rPr>
          <w:rFonts w:ascii="Arial Rounded MT Bold" w:hAnsi="Arial Rounded MT Bold"/>
          <w:b/>
          <w:bCs w:val="0"/>
          <w:sz w:val="32"/>
          <w:szCs w:val="32"/>
        </w:rPr>
        <w:t xml:space="preserve">he </w:t>
      </w:r>
      <w:r w:rsidRPr="00533F0A">
        <w:rPr>
          <w:rFonts w:ascii="Arial Rounded MT Bold" w:hAnsi="Arial Rounded MT Bold"/>
          <w:b/>
          <w:bCs w:val="0"/>
          <w:sz w:val="32"/>
          <w:szCs w:val="32"/>
        </w:rPr>
        <w:t>was the oldest of the apostles</w:t>
      </w:r>
      <w:r w:rsidR="00B40649" w:rsidRPr="00533F0A">
        <w:rPr>
          <w:rFonts w:ascii="Arial Rounded MT Bold" w:hAnsi="Arial Rounded MT Bold"/>
          <w:b/>
          <w:bCs w:val="0"/>
          <w:sz w:val="32"/>
          <w:szCs w:val="32"/>
        </w:rPr>
        <w:t xml:space="preserve">.  </w:t>
      </w:r>
    </w:p>
    <w:p w14:paraId="3EEE22C2" w14:textId="77777777" w:rsidR="00533F0A" w:rsidRPr="00533F0A" w:rsidRDefault="00533F0A" w:rsidP="00533F0A">
      <w:pPr>
        <w:pStyle w:val="ListParagraph"/>
        <w:rPr>
          <w:rFonts w:ascii="Arial Rounded MT Bold" w:hAnsi="Arial Rounded MT Bold"/>
          <w:b/>
          <w:bCs w:val="0"/>
          <w:sz w:val="32"/>
          <w:szCs w:val="32"/>
        </w:rPr>
      </w:pPr>
    </w:p>
    <w:p w14:paraId="184BBB58" w14:textId="417669A7" w:rsidR="00B40649" w:rsidRPr="00533F0A" w:rsidRDefault="00B40649"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He was  a large</w:t>
      </w:r>
      <w:r w:rsidR="00533F0A">
        <w:rPr>
          <w:rFonts w:ascii="Arial Rounded MT Bold" w:hAnsi="Arial Rounded MT Bold"/>
          <w:b/>
          <w:bCs w:val="0"/>
          <w:sz w:val="32"/>
          <w:szCs w:val="32"/>
        </w:rPr>
        <w:t>,</w:t>
      </w:r>
      <w:r w:rsidRPr="00533F0A">
        <w:rPr>
          <w:rFonts w:ascii="Arial Rounded MT Bold" w:hAnsi="Arial Rounded MT Bold"/>
          <w:b/>
          <w:bCs w:val="0"/>
          <w:sz w:val="32"/>
          <w:szCs w:val="32"/>
        </w:rPr>
        <w:t xml:space="preserve"> burly fishermen</w:t>
      </w:r>
      <w:r w:rsidR="00533F0A">
        <w:rPr>
          <w:rFonts w:ascii="Arial Rounded MT Bold" w:hAnsi="Arial Rounded MT Bold"/>
          <w:b/>
          <w:bCs w:val="0"/>
          <w:sz w:val="32"/>
          <w:szCs w:val="32"/>
        </w:rPr>
        <w:t>,</w:t>
      </w:r>
      <w:r w:rsidRPr="00533F0A">
        <w:rPr>
          <w:rFonts w:ascii="Arial Rounded MT Bold" w:hAnsi="Arial Rounded MT Bold"/>
          <w:b/>
          <w:bCs w:val="0"/>
          <w:sz w:val="32"/>
          <w:szCs w:val="32"/>
        </w:rPr>
        <w:t xml:space="preserve"> and at this point</w:t>
      </w:r>
      <w:r w:rsidR="00533F0A">
        <w:rPr>
          <w:rFonts w:ascii="Arial Rounded MT Bold" w:hAnsi="Arial Rounded MT Bold"/>
          <w:b/>
          <w:bCs w:val="0"/>
          <w:sz w:val="32"/>
          <w:szCs w:val="32"/>
        </w:rPr>
        <w:t>,</w:t>
      </w:r>
      <w:r w:rsidRPr="00533F0A">
        <w:rPr>
          <w:rFonts w:ascii="Arial Rounded MT Bold" w:hAnsi="Arial Rounded MT Bold"/>
          <w:b/>
          <w:bCs w:val="0"/>
          <w:sz w:val="32"/>
          <w:szCs w:val="32"/>
        </w:rPr>
        <w:t xml:space="preserve"> was an </w:t>
      </w:r>
      <w:r w:rsidRPr="00533F0A">
        <w:rPr>
          <w:rFonts w:ascii="Arial Rounded MT Bold" w:hAnsi="Arial Rounded MT Bold"/>
          <w:b/>
          <w:bCs w:val="0"/>
          <w:i/>
          <w:iCs w:val="0"/>
          <w:sz w:val="32"/>
          <w:szCs w:val="32"/>
        </w:rPr>
        <w:t>old</w:t>
      </w:r>
      <w:r w:rsidRPr="00533F0A">
        <w:rPr>
          <w:rFonts w:ascii="Arial Rounded MT Bold" w:hAnsi="Arial Rounded MT Bold"/>
          <w:b/>
          <w:bCs w:val="0"/>
          <w:sz w:val="32"/>
          <w:szCs w:val="32"/>
        </w:rPr>
        <w:t xml:space="preserve"> large burly apostle of Christ…. This was not the man that </w:t>
      </w:r>
      <w:r w:rsidR="008333C7" w:rsidRPr="00533F0A">
        <w:rPr>
          <w:rFonts w:ascii="Arial Rounded MT Bold" w:hAnsi="Arial Rounded MT Bold"/>
          <w:b/>
          <w:bCs w:val="0"/>
          <w:sz w:val="32"/>
          <w:szCs w:val="32"/>
        </w:rPr>
        <w:t>you wanted to be chased by with a sword.</w:t>
      </w:r>
    </w:p>
    <w:p w14:paraId="30D09B29" w14:textId="77777777" w:rsidR="00533F0A" w:rsidRPr="00533F0A" w:rsidRDefault="00533F0A" w:rsidP="00533F0A">
      <w:pPr>
        <w:pStyle w:val="ListParagraph"/>
        <w:rPr>
          <w:rFonts w:ascii="Arial Rounded MT Bold" w:hAnsi="Arial Rounded MT Bold"/>
          <w:b/>
          <w:bCs w:val="0"/>
          <w:sz w:val="32"/>
          <w:szCs w:val="32"/>
        </w:rPr>
      </w:pPr>
    </w:p>
    <w:p w14:paraId="5BDA0C5F" w14:textId="76C00BCC" w:rsidR="00380D15" w:rsidRPr="00533F0A" w:rsidRDefault="00380D15"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Peter’s religious education would have started around the age of 6 years o</w:t>
      </w:r>
      <w:r w:rsidR="00533F0A">
        <w:rPr>
          <w:rFonts w:ascii="Arial Rounded MT Bold" w:hAnsi="Arial Rounded MT Bold"/>
          <w:b/>
          <w:bCs w:val="0"/>
          <w:sz w:val="32"/>
          <w:szCs w:val="32"/>
        </w:rPr>
        <w:t>l</w:t>
      </w:r>
      <w:r w:rsidRPr="00533F0A">
        <w:rPr>
          <w:rFonts w:ascii="Arial Rounded MT Bold" w:hAnsi="Arial Rounded MT Bold"/>
          <w:b/>
          <w:bCs w:val="0"/>
          <w:sz w:val="32"/>
          <w:szCs w:val="32"/>
        </w:rPr>
        <w:t>d and his  apprenticeship at age 9.</w:t>
      </w:r>
    </w:p>
    <w:p w14:paraId="23114B37" w14:textId="77777777" w:rsidR="00533F0A" w:rsidRPr="00533F0A" w:rsidRDefault="00533F0A" w:rsidP="00533F0A">
      <w:pPr>
        <w:pStyle w:val="ListParagraph"/>
        <w:rPr>
          <w:rFonts w:ascii="Arial Rounded MT Bold" w:hAnsi="Arial Rounded MT Bold"/>
          <w:b/>
          <w:bCs w:val="0"/>
          <w:sz w:val="32"/>
          <w:szCs w:val="32"/>
        </w:rPr>
      </w:pPr>
    </w:p>
    <w:p w14:paraId="1AC15DFF" w14:textId="1CE67C04" w:rsidR="009E4453" w:rsidRPr="00533F0A" w:rsidRDefault="008333C7"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 xml:space="preserve">The level of Peter’s </w:t>
      </w:r>
      <w:r w:rsidR="00380D15" w:rsidRPr="00533F0A">
        <w:rPr>
          <w:rFonts w:ascii="Arial Rounded MT Bold" w:hAnsi="Arial Rounded MT Bold"/>
          <w:b/>
          <w:bCs w:val="0"/>
          <w:sz w:val="32"/>
          <w:szCs w:val="32"/>
        </w:rPr>
        <w:t xml:space="preserve">revelation; things which he had seen and heard, would have been second to none… the deaf, the blind, the crippled, the lepers, </w:t>
      </w:r>
      <w:r w:rsidR="009E4453" w:rsidRPr="00533F0A">
        <w:rPr>
          <w:rFonts w:ascii="Arial Rounded MT Bold" w:hAnsi="Arial Rounded MT Bold"/>
          <w:b/>
          <w:bCs w:val="0"/>
          <w:sz w:val="32"/>
          <w:szCs w:val="32"/>
        </w:rPr>
        <w:t>the demoniacs all being healed.  The wine, the fish, the feedings, the transfiguration, walking on water, the dead being raised and much, much more.</w:t>
      </w:r>
    </w:p>
    <w:p w14:paraId="4362F852" w14:textId="77777777" w:rsidR="00533F0A" w:rsidRPr="00533F0A" w:rsidRDefault="00533F0A" w:rsidP="00533F0A">
      <w:pPr>
        <w:pStyle w:val="ListParagraph"/>
        <w:rPr>
          <w:rFonts w:ascii="Arial Rounded MT Bold" w:hAnsi="Arial Rounded MT Bold"/>
          <w:b/>
          <w:bCs w:val="0"/>
          <w:sz w:val="32"/>
          <w:szCs w:val="32"/>
        </w:rPr>
      </w:pPr>
    </w:p>
    <w:p w14:paraId="4EA39617" w14:textId="59AF1AE7" w:rsidR="008333C7" w:rsidRPr="00533F0A" w:rsidRDefault="009E4453"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 xml:space="preserve">In spite </w:t>
      </w:r>
      <w:r w:rsidR="00380D15" w:rsidRPr="00533F0A">
        <w:rPr>
          <w:rFonts w:ascii="Arial Rounded MT Bold" w:hAnsi="Arial Rounded MT Bold"/>
          <w:b/>
          <w:bCs w:val="0"/>
          <w:sz w:val="32"/>
          <w:szCs w:val="32"/>
        </w:rPr>
        <w:t xml:space="preserve"> </w:t>
      </w:r>
      <w:r w:rsidRPr="00533F0A">
        <w:rPr>
          <w:rFonts w:ascii="Arial Rounded MT Bold" w:hAnsi="Arial Rounded MT Bold"/>
          <w:b/>
          <w:bCs w:val="0"/>
          <w:sz w:val="32"/>
          <w:szCs w:val="32"/>
        </w:rPr>
        <w:t xml:space="preserve">of all this we have one of the most detailed accounts, of </w:t>
      </w:r>
      <w:r w:rsidR="00533F0A">
        <w:rPr>
          <w:rFonts w:ascii="Arial Rounded MT Bold" w:hAnsi="Arial Rounded MT Bold"/>
          <w:b/>
          <w:bCs w:val="0"/>
          <w:sz w:val="32"/>
          <w:szCs w:val="32"/>
        </w:rPr>
        <w:t xml:space="preserve">a </w:t>
      </w:r>
      <w:r w:rsidRPr="00533F0A">
        <w:rPr>
          <w:rFonts w:ascii="Arial Rounded MT Bold" w:hAnsi="Arial Rounded MT Bold"/>
          <w:b/>
          <w:bCs w:val="0"/>
          <w:sz w:val="32"/>
          <w:szCs w:val="32"/>
        </w:rPr>
        <w:t>m</w:t>
      </w:r>
      <w:r w:rsidR="00533F0A">
        <w:rPr>
          <w:rFonts w:ascii="Arial Rounded MT Bold" w:hAnsi="Arial Rounded MT Bold"/>
          <w:b/>
          <w:bCs w:val="0"/>
          <w:sz w:val="32"/>
          <w:szCs w:val="32"/>
        </w:rPr>
        <w:t>a</w:t>
      </w:r>
      <w:r w:rsidRPr="00533F0A">
        <w:rPr>
          <w:rFonts w:ascii="Arial Rounded MT Bold" w:hAnsi="Arial Rounded MT Bold"/>
          <w:b/>
          <w:bCs w:val="0"/>
          <w:sz w:val="32"/>
          <w:szCs w:val="32"/>
        </w:rPr>
        <w:t>n called of God</w:t>
      </w:r>
      <w:r w:rsidR="00533F0A">
        <w:rPr>
          <w:rFonts w:ascii="Arial Rounded MT Bold" w:hAnsi="Arial Rounded MT Bold"/>
          <w:b/>
          <w:bCs w:val="0"/>
          <w:sz w:val="32"/>
          <w:szCs w:val="32"/>
        </w:rPr>
        <w:t>,</w:t>
      </w:r>
      <w:r w:rsidRPr="00533F0A">
        <w:rPr>
          <w:rFonts w:ascii="Arial Rounded MT Bold" w:hAnsi="Arial Rounded MT Bold"/>
          <w:b/>
          <w:bCs w:val="0"/>
          <w:sz w:val="32"/>
          <w:szCs w:val="32"/>
        </w:rPr>
        <w:t xml:space="preserve"> failing, </w:t>
      </w:r>
      <w:proofErr w:type="gramStart"/>
      <w:r w:rsidRPr="00533F0A">
        <w:rPr>
          <w:rFonts w:ascii="Arial Rounded MT Bold" w:hAnsi="Arial Rounded MT Bold"/>
          <w:b/>
          <w:bCs w:val="0"/>
          <w:sz w:val="32"/>
          <w:szCs w:val="32"/>
        </w:rPr>
        <w:t>than</w:t>
      </w:r>
      <w:proofErr w:type="gramEnd"/>
      <w:r w:rsidRPr="00533F0A">
        <w:rPr>
          <w:rFonts w:ascii="Arial Rounded MT Bold" w:hAnsi="Arial Rounded MT Bold"/>
          <w:b/>
          <w:bCs w:val="0"/>
          <w:sz w:val="32"/>
          <w:szCs w:val="32"/>
        </w:rPr>
        <w:t xml:space="preserve"> any other beside King David</w:t>
      </w:r>
      <w:r w:rsidR="009419F6" w:rsidRPr="00533F0A">
        <w:rPr>
          <w:rFonts w:ascii="Arial Rounded MT Bold" w:hAnsi="Arial Rounded MT Bold"/>
          <w:b/>
          <w:bCs w:val="0"/>
          <w:sz w:val="32"/>
          <w:szCs w:val="32"/>
        </w:rPr>
        <w:t>, and yet they are known as men who loved God.</w:t>
      </w:r>
    </w:p>
    <w:p w14:paraId="2067327F" w14:textId="77777777" w:rsidR="00533F0A" w:rsidRPr="00533F0A" w:rsidRDefault="00533F0A" w:rsidP="00533F0A">
      <w:pPr>
        <w:pStyle w:val="ListParagraph"/>
        <w:rPr>
          <w:rFonts w:ascii="Arial Rounded MT Bold" w:hAnsi="Arial Rounded MT Bold"/>
          <w:b/>
          <w:bCs w:val="0"/>
          <w:sz w:val="32"/>
          <w:szCs w:val="32"/>
        </w:rPr>
      </w:pPr>
    </w:p>
    <w:p w14:paraId="42DFE9B8" w14:textId="5DEDD0C0" w:rsidR="009419F6" w:rsidRPr="00533F0A" w:rsidRDefault="009419F6" w:rsidP="00C0701E">
      <w:pPr>
        <w:pStyle w:val="ListParagraph"/>
        <w:numPr>
          <w:ilvl w:val="0"/>
          <w:numId w:val="1"/>
        </w:numPr>
        <w:rPr>
          <w:rFonts w:ascii="Arial Rounded MT Bold" w:hAnsi="Arial Rounded MT Bold"/>
          <w:b/>
          <w:bCs w:val="0"/>
          <w:i/>
          <w:iCs w:val="0"/>
          <w:sz w:val="32"/>
          <w:szCs w:val="32"/>
          <w:u w:val="single"/>
        </w:rPr>
      </w:pPr>
      <w:r w:rsidRPr="00533F0A">
        <w:rPr>
          <w:rFonts w:ascii="Arial Rounded MT Bold" w:hAnsi="Arial Rounded MT Bold"/>
          <w:b/>
          <w:bCs w:val="0"/>
          <w:sz w:val="32"/>
          <w:szCs w:val="32"/>
        </w:rPr>
        <w:t xml:space="preserve">You want to “identify” with Peter?  </w:t>
      </w:r>
      <w:r w:rsidRPr="00533F0A">
        <w:rPr>
          <w:rFonts w:ascii="Arial Rounded MT Bold" w:hAnsi="Arial Rounded MT Bold"/>
          <w:b/>
          <w:bCs w:val="0"/>
          <w:i/>
          <w:iCs w:val="0"/>
          <w:sz w:val="32"/>
          <w:szCs w:val="32"/>
          <w:u w:val="single"/>
        </w:rPr>
        <w:t>I suggest that you are just like Peter!</w:t>
      </w:r>
    </w:p>
    <w:p w14:paraId="76975225" w14:textId="77777777" w:rsidR="00533F0A" w:rsidRPr="00533F0A" w:rsidRDefault="00533F0A" w:rsidP="00533F0A">
      <w:pPr>
        <w:pStyle w:val="ListParagraph"/>
        <w:rPr>
          <w:rFonts w:ascii="Arial Rounded MT Bold" w:hAnsi="Arial Rounded MT Bold"/>
          <w:b/>
          <w:bCs w:val="0"/>
          <w:i/>
          <w:iCs w:val="0"/>
          <w:sz w:val="32"/>
          <w:szCs w:val="32"/>
          <w:u w:val="single"/>
        </w:rPr>
      </w:pPr>
    </w:p>
    <w:p w14:paraId="2913464E" w14:textId="792E46E3" w:rsidR="009419F6" w:rsidRPr="00533F0A" w:rsidRDefault="009419F6" w:rsidP="00C0701E">
      <w:pPr>
        <w:pStyle w:val="ListParagraph"/>
        <w:numPr>
          <w:ilvl w:val="0"/>
          <w:numId w:val="1"/>
        </w:numPr>
        <w:rPr>
          <w:rFonts w:ascii="Arial Rounded MT Bold" w:hAnsi="Arial Rounded MT Bold"/>
          <w:b/>
          <w:bCs w:val="0"/>
          <w:sz w:val="32"/>
          <w:szCs w:val="32"/>
        </w:rPr>
      </w:pPr>
      <w:r w:rsidRPr="00533F0A">
        <w:rPr>
          <w:rFonts w:ascii="Arial Rounded MT Bold" w:hAnsi="Arial Rounded MT Bold"/>
          <w:b/>
          <w:bCs w:val="0"/>
          <w:sz w:val="32"/>
          <w:szCs w:val="32"/>
        </w:rPr>
        <w:t xml:space="preserve">You know forgiveness and the </w:t>
      </w:r>
      <w:proofErr w:type="gramStart"/>
      <w:r w:rsidRPr="00533F0A">
        <w:rPr>
          <w:rFonts w:ascii="Arial Rounded MT Bold" w:hAnsi="Arial Rounded MT Bold"/>
          <w:b/>
          <w:bCs w:val="0"/>
          <w:sz w:val="32"/>
          <w:szCs w:val="32"/>
        </w:rPr>
        <w:t>Father</w:t>
      </w:r>
      <w:proofErr w:type="gramEnd"/>
      <w:r w:rsidRPr="00533F0A">
        <w:rPr>
          <w:rFonts w:ascii="Arial Rounded MT Bold" w:hAnsi="Arial Rounded MT Bold"/>
          <w:b/>
          <w:bCs w:val="0"/>
          <w:sz w:val="32"/>
          <w:szCs w:val="32"/>
        </w:rPr>
        <w:t xml:space="preserve"> (through Peter’s pen) wants us to know…</w:t>
      </w:r>
    </w:p>
    <w:p w14:paraId="5B4CB660" w14:textId="77777777" w:rsidR="009419F6" w:rsidRDefault="009419F6" w:rsidP="00462137">
      <w:pPr>
        <w:rPr>
          <w:rFonts w:ascii="Arial Rounded MT Bold" w:hAnsi="Arial Rounded MT Bold"/>
          <w:b/>
          <w:bCs w:val="0"/>
          <w:sz w:val="28"/>
          <w:szCs w:val="28"/>
        </w:rPr>
      </w:pPr>
    </w:p>
    <w:p w14:paraId="19C4B935" w14:textId="77777777" w:rsidR="009419F6" w:rsidRDefault="009419F6" w:rsidP="00462137">
      <w:pPr>
        <w:rPr>
          <w:rFonts w:ascii="Arial Rounded MT Bold" w:hAnsi="Arial Rounded MT Bold"/>
          <w:b/>
          <w:bCs w:val="0"/>
          <w:sz w:val="28"/>
          <w:szCs w:val="28"/>
        </w:rPr>
      </w:pPr>
    </w:p>
    <w:p w14:paraId="7E62E10A" w14:textId="2E08FBA2" w:rsidR="009419F6" w:rsidRPr="00533F0A" w:rsidRDefault="009419F6" w:rsidP="00533F0A">
      <w:pPr>
        <w:pBdr>
          <w:top w:val="single" w:sz="24" w:space="1" w:color="auto" w:shadow="1"/>
          <w:left w:val="single" w:sz="24" w:space="4" w:color="auto" w:shadow="1"/>
          <w:bottom w:val="single" w:sz="24" w:space="1" w:color="auto" w:shadow="1"/>
          <w:right w:val="single" w:sz="24" w:space="4" w:color="auto" w:shadow="1"/>
        </w:pBdr>
        <w:shd w:val="clear" w:color="auto" w:fill="F6C5AC" w:themeFill="accent2" w:themeFillTint="66"/>
        <w:jc w:val="center"/>
        <w:rPr>
          <w:rFonts w:ascii="Arial Rounded MT Bold" w:hAnsi="Arial Rounded MT Bold"/>
          <w:b/>
          <w:bCs w:val="0"/>
          <w:sz w:val="48"/>
          <w:szCs w:val="48"/>
        </w:rPr>
      </w:pPr>
      <w:r w:rsidRPr="00533F0A">
        <w:rPr>
          <w:rFonts w:ascii="Arial Rounded MT Bold" w:hAnsi="Arial Rounded MT Bold"/>
          <w:b/>
          <w:bCs w:val="0"/>
          <w:sz w:val="48"/>
          <w:szCs w:val="48"/>
        </w:rPr>
        <w:t>The Permanence of our Living Hope.</w:t>
      </w:r>
    </w:p>
    <w:p w14:paraId="3763FBFF" w14:textId="37DB2582" w:rsidR="00462137" w:rsidRPr="00533F0A" w:rsidRDefault="00462137" w:rsidP="00462137">
      <w:pPr>
        <w:rPr>
          <w:rFonts w:ascii="Arial Rounded MT Bold" w:hAnsi="Arial Rounded MT Bold"/>
          <w:b/>
          <w:bCs w:val="0"/>
          <w:color w:val="C00000"/>
          <w:sz w:val="28"/>
          <w:szCs w:val="28"/>
        </w:rPr>
      </w:pPr>
      <w:r w:rsidRPr="00533F0A">
        <w:rPr>
          <w:rFonts w:ascii="Arial Rounded MT Bold" w:hAnsi="Arial Rounded MT Bold"/>
          <w:b/>
          <w:bCs w:val="0"/>
          <w:color w:val="C00000"/>
          <w:sz w:val="28"/>
          <w:szCs w:val="28"/>
        </w:rPr>
        <w:t>1 Peter 1:1-13</w:t>
      </w:r>
    </w:p>
    <w:p w14:paraId="2505EF8B" w14:textId="45021D66" w:rsidR="00462137" w:rsidRPr="00533F0A" w:rsidRDefault="00462137" w:rsidP="00462137">
      <w:pPr>
        <w:rPr>
          <w:rFonts w:ascii="Arial Rounded MT Bold" w:hAnsi="Arial Rounded MT Bold"/>
          <w:b/>
          <w:bCs w:val="0"/>
          <w:color w:val="C00000"/>
          <w:sz w:val="28"/>
          <w:szCs w:val="28"/>
        </w:rPr>
      </w:pPr>
      <w:r w:rsidRPr="00533F0A">
        <w:rPr>
          <w:rFonts w:ascii="Arial Rounded MT Bold" w:hAnsi="Arial Rounded MT Bold"/>
          <w:b/>
          <w:bCs w:val="0"/>
          <w:color w:val="C00000"/>
          <w:sz w:val="28"/>
          <w:szCs w:val="28"/>
        </w:rPr>
        <w:t>1 Peter, an apostle of Jesus Christ,</w:t>
      </w:r>
    </w:p>
    <w:p w14:paraId="5EBE48F7" w14:textId="77777777" w:rsidR="00462137" w:rsidRPr="00533F0A" w:rsidRDefault="00462137" w:rsidP="00462137">
      <w:pPr>
        <w:rPr>
          <w:rFonts w:ascii="Arial Rounded MT Bold" w:hAnsi="Arial Rounded MT Bold"/>
          <w:b/>
          <w:bCs w:val="0"/>
          <w:color w:val="C00000"/>
          <w:sz w:val="28"/>
          <w:szCs w:val="28"/>
        </w:rPr>
      </w:pPr>
      <w:r w:rsidRPr="00533F0A">
        <w:rPr>
          <w:rFonts w:ascii="Arial Rounded MT Bold" w:hAnsi="Arial Rounded MT Bold"/>
          <w:b/>
          <w:bCs w:val="0"/>
          <w:color w:val="C00000"/>
          <w:sz w:val="28"/>
          <w:szCs w:val="28"/>
        </w:rPr>
        <w:t>To the pilgrims of the Dispersion in Pontus, Galatia, Cappadocia, Asia, and Bithynia, 2 elect according to the foreknowledge of God the Father, in sanctification of the Spirit, for obedience and sprinkling of the blood of Jesus Christ:</w:t>
      </w:r>
    </w:p>
    <w:p w14:paraId="1C20B5AD" w14:textId="27D2D83C" w:rsidR="00462137" w:rsidRPr="00533F0A" w:rsidRDefault="00462137" w:rsidP="00462137">
      <w:pPr>
        <w:rPr>
          <w:rFonts w:ascii="Arial Rounded MT Bold" w:hAnsi="Arial Rounded MT Bold"/>
          <w:b/>
          <w:bCs w:val="0"/>
          <w:color w:val="C00000"/>
          <w:sz w:val="28"/>
          <w:szCs w:val="28"/>
        </w:rPr>
      </w:pPr>
      <w:r w:rsidRPr="00533F0A">
        <w:rPr>
          <w:rFonts w:ascii="Arial Rounded MT Bold" w:hAnsi="Arial Rounded MT Bold"/>
          <w:b/>
          <w:bCs w:val="0"/>
          <w:color w:val="C00000"/>
          <w:sz w:val="28"/>
          <w:szCs w:val="28"/>
        </w:rPr>
        <w:t xml:space="preserve">Grace to you and peace be multiplied. </w:t>
      </w:r>
    </w:p>
    <w:p w14:paraId="2DE67F39" w14:textId="77777777" w:rsidR="00462137" w:rsidRDefault="00462137" w:rsidP="00462137">
      <w:pPr>
        <w:rPr>
          <w:rFonts w:ascii="Arial Rounded MT Bold" w:hAnsi="Arial Rounded MT Bold"/>
          <w:b/>
          <w:bCs w:val="0"/>
          <w:sz w:val="28"/>
          <w:szCs w:val="28"/>
        </w:rPr>
      </w:pPr>
    </w:p>
    <w:p w14:paraId="2E47002E" w14:textId="57716580" w:rsidR="00462137" w:rsidRPr="00094FD9" w:rsidRDefault="009419F6" w:rsidP="00533F0A">
      <w:pPr>
        <w:pStyle w:val="ListParagraph"/>
        <w:numPr>
          <w:ilvl w:val="0"/>
          <w:numId w:val="2"/>
        </w:numPr>
        <w:rPr>
          <w:rFonts w:ascii="Arial Rounded MT Bold" w:hAnsi="Arial Rounded MT Bold"/>
          <w:b/>
          <w:bCs w:val="0"/>
          <w:sz w:val="32"/>
          <w:szCs w:val="32"/>
        </w:rPr>
      </w:pPr>
      <w:r w:rsidRPr="00094FD9">
        <w:rPr>
          <w:rFonts w:ascii="Arial Rounded MT Bold" w:hAnsi="Arial Rounded MT Bold"/>
          <w:b/>
          <w:bCs w:val="0"/>
          <w:sz w:val="32"/>
          <w:szCs w:val="32"/>
        </w:rPr>
        <w:t xml:space="preserve">Paul wrote about </w:t>
      </w:r>
      <w:r w:rsidR="00897E8B" w:rsidRPr="00094FD9">
        <w:rPr>
          <w:rFonts w:ascii="Arial Rounded MT Bold" w:hAnsi="Arial Rounded MT Bold"/>
          <w:b/>
          <w:bCs w:val="0"/>
          <w:sz w:val="32"/>
          <w:szCs w:val="32"/>
        </w:rPr>
        <w:t>faith.  Peter wrote about hope.  John wrote about Love… FAITH HOPE AND LOVE</w:t>
      </w:r>
    </w:p>
    <w:p w14:paraId="572DC1A1" w14:textId="21BB19A6" w:rsidR="00897E8B" w:rsidRPr="00533F0A" w:rsidRDefault="00897E8B" w:rsidP="00897E8B">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1 Cor 13:13</w:t>
      </w:r>
    </w:p>
    <w:p w14:paraId="116A226B" w14:textId="77777777" w:rsidR="00897E8B" w:rsidRPr="00533F0A" w:rsidRDefault="00897E8B" w:rsidP="00897E8B">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 xml:space="preserve">13 And now abide faith, hope, love, these three; but the greatest of these is love. </w:t>
      </w:r>
    </w:p>
    <w:p w14:paraId="1FBF9EB7" w14:textId="2FB7300C" w:rsidR="00462137" w:rsidRPr="00533F0A" w:rsidRDefault="00897E8B" w:rsidP="00897E8B">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NKJV</w:t>
      </w:r>
    </w:p>
    <w:p w14:paraId="41822890" w14:textId="2CBF4C77" w:rsidR="006F3D7F" w:rsidRPr="00533F0A" w:rsidRDefault="006F3D7F" w:rsidP="00533F0A">
      <w:pPr>
        <w:pStyle w:val="ListParagraph"/>
        <w:numPr>
          <w:ilvl w:val="0"/>
          <w:numId w:val="2"/>
        </w:numPr>
        <w:rPr>
          <w:rFonts w:ascii="Arial Rounded MT Bold" w:hAnsi="Arial Rounded MT Bold"/>
          <w:b/>
          <w:bCs w:val="0"/>
          <w:sz w:val="32"/>
          <w:szCs w:val="32"/>
        </w:rPr>
      </w:pPr>
      <w:r w:rsidRPr="00533F0A">
        <w:rPr>
          <w:rFonts w:ascii="Arial Rounded MT Bold" w:hAnsi="Arial Rounded MT Bold"/>
          <w:b/>
          <w:bCs w:val="0"/>
          <w:sz w:val="32"/>
          <w:szCs w:val="32"/>
        </w:rPr>
        <w:t>I like the way that the New American Standard put it…</w:t>
      </w:r>
    </w:p>
    <w:p w14:paraId="341C0932" w14:textId="2FE64089" w:rsidR="006F3D7F" w:rsidRPr="00533F0A" w:rsidRDefault="006F3D7F" w:rsidP="006F3D7F">
      <w:pPr>
        <w:rPr>
          <w:rFonts w:ascii="Arial Rounded MT Bold" w:hAnsi="Arial Rounded MT Bold"/>
          <w:b/>
          <w:bCs w:val="0"/>
          <w:i/>
          <w:iCs w:val="0"/>
          <w:color w:val="C00000"/>
          <w:sz w:val="28"/>
          <w:szCs w:val="28"/>
        </w:rPr>
      </w:pPr>
      <w:r w:rsidRPr="00533F0A">
        <w:rPr>
          <w:rFonts w:ascii="Arial Rounded MT Bold" w:hAnsi="Arial Rounded MT Bold"/>
          <w:b/>
          <w:bCs w:val="0"/>
          <w:i/>
          <w:iCs w:val="0"/>
          <w:color w:val="C00000"/>
          <w:sz w:val="28"/>
          <w:szCs w:val="28"/>
        </w:rPr>
        <w:t>1 Peter 1:1-2</w:t>
      </w:r>
    </w:p>
    <w:p w14:paraId="32999C68" w14:textId="77777777" w:rsidR="006F3D7F" w:rsidRPr="00533F0A" w:rsidRDefault="006F3D7F" w:rsidP="006F3D7F">
      <w:pPr>
        <w:rPr>
          <w:rFonts w:ascii="Arial Rounded MT Bold" w:hAnsi="Arial Rounded MT Bold"/>
          <w:b/>
          <w:bCs w:val="0"/>
          <w:i/>
          <w:iCs w:val="0"/>
          <w:color w:val="C00000"/>
          <w:sz w:val="28"/>
          <w:szCs w:val="28"/>
        </w:rPr>
      </w:pPr>
      <w:r w:rsidRPr="00533F0A">
        <w:rPr>
          <w:rFonts w:ascii="Arial Rounded MT Bold" w:hAnsi="Arial Rounded MT Bold"/>
          <w:b/>
          <w:bCs w:val="0"/>
          <w:i/>
          <w:iCs w:val="0"/>
          <w:color w:val="C00000"/>
          <w:sz w:val="28"/>
          <w:szCs w:val="28"/>
        </w:rPr>
        <w:t xml:space="preserve">To those who </w:t>
      </w:r>
      <w:r w:rsidRPr="00533F0A">
        <w:rPr>
          <w:rFonts w:ascii="Arial Rounded MT Bold" w:hAnsi="Arial Rounded MT Bold"/>
          <w:b/>
          <w:bCs w:val="0"/>
          <w:i/>
          <w:iCs w:val="0"/>
          <w:color w:val="C00000"/>
          <w:sz w:val="28"/>
          <w:szCs w:val="28"/>
          <w:highlight w:val="yellow"/>
        </w:rPr>
        <w:t>reside as aliens</w:t>
      </w:r>
      <w:r w:rsidRPr="00533F0A">
        <w:rPr>
          <w:rFonts w:ascii="Arial Rounded MT Bold" w:hAnsi="Arial Rounded MT Bold"/>
          <w:b/>
          <w:bCs w:val="0"/>
          <w:i/>
          <w:iCs w:val="0"/>
          <w:color w:val="C00000"/>
          <w:sz w:val="28"/>
          <w:szCs w:val="28"/>
        </w:rPr>
        <w:t>, scattered throughout Pontus, Galatia, Cappadocia, Asia, and Bithynia, who are chosen 2 according to the foreknowledge of God the Father,</w:t>
      </w:r>
    </w:p>
    <w:p w14:paraId="50D0A8E3" w14:textId="4A120212" w:rsidR="00897E8B" w:rsidRPr="00533F0A" w:rsidRDefault="006F3D7F" w:rsidP="006F3D7F">
      <w:pPr>
        <w:rPr>
          <w:rFonts w:ascii="Arial Rounded MT Bold" w:hAnsi="Arial Rounded MT Bold"/>
          <w:b/>
          <w:bCs w:val="0"/>
          <w:i/>
          <w:iCs w:val="0"/>
          <w:color w:val="C00000"/>
          <w:sz w:val="28"/>
          <w:szCs w:val="28"/>
        </w:rPr>
      </w:pPr>
      <w:r w:rsidRPr="00533F0A">
        <w:rPr>
          <w:rFonts w:ascii="Arial Rounded MT Bold" w:hAnsi="Arial Rounded MT Bold"/>
          <w:b/>
          <w:bCs w:val="0"/>
          <w:i/>
          <w:iCs w:val="0"/>
          <w:color w:val="C00000"/>
          <w:sz w:val="28"/>
          <w:szCs w:val="28"/>
        </w:rPr>
        <w:t>NASU</w:t>
      </w:r>
    </w:p>
    <w:p w14:paraId="48C6A64F" w14:textId="77777777" w:rsidR="00897E8B" w:rsidRDefault="00897E8B" w:rsidP="00897E8B">
      <w:pPr>
        <w:rPr>
          <w:rFonts w:ascii="Arial Rounded MT Bold" w:hAnsi="Arial Rounded MT Bold"/>
          <w:b/>
          <w:bCs w:val="0"/>
          <w:sz w:val="28"/>
          <w:szCs w:val="28"/>
        </w:rPr>
      </w:pPr>
    </w:p>
    <w:p w14:paraId="1130A93C" w14:textId="3EBB99D1" w:rsidR="006F3D7F" w:rsidRPr="00533F0A" w:rsidRDefault="006F3D7F" w:rsidP="00533F0A">
      <w:pPr>
        <w:pStyle w:val="ListParagraph"/>
        <w:numPr>
          <w:ilvl w:val="0"/>
          <w:numId w:val="2"/>
        </w:numPr>
        <w:rPr>
          <w:rFonts w:ascii="Arial Rounded MT Bold" w:hAnsi="Arial Rounded MT Bold"/>
          <w:b/>
          <w:bCs w:val="0"/>
          <w:sz w:val="32"/>
          <w:szCs w:val="32"/>
        </w:rPr>
      </w:pPr>
      <w:r w:rsidRPr="00533F0A">
        <w:rPr>
          <w:rFonts w:ascii="Arial Rounded MT Bold" w:hAnsi="Arial Rounded MT Bold"/>
          <w:b/>
          <w:bCs w:val="0"/>
          <w:sz w:val="32"/>
          <w:szCs w:val="32"/>
        </w:rPr>
        <w:t>Peter uses the word “aliens” or NKJV “pilgrims” for on this earth that is exactly what we are</w:t>
      </w:r>
    </w:p>
    <w:p w14:paraId="5581E3A9" w14:textId="098D8706" w:rsidR="009621D4" w:rsidRPr="00533F0A" w:rsidRDefault="009621D4" w:rsidP="009621D4">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John 15:18-20</w:t>
      </w:r>
    </w:p>
    <w:p w14:paraId="7307B6D0" w14:textId="77777777" w:rsidR="009621D4" w:rsidRPr="00533F0A" w:rsidRDefault="009621D4" w:rsidP="009621D4">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 xml:space="preserve">18 "If the world hates you, you know that it hated Me before it hated you.  19 If you were of the world, the world would love its own. </w:t>
      </w:r>
      <w:r w:rsidRPr="00533F0A">
        <w:rPr>
          <w:rFonts w:ascii="Arial Rounded MT Bold" w:hAnsi="Arial Rounded MT Bold"/>
          <w:b/>
          <w:bCs w:val="0"/>
          <w:i/>
          <w:iCs w:val="0"/>
          <w:color w:val="002060"/>
          <w:sz w:val="28"/>
          <w:szCs w:val="28"/>
          <w:highlight w:val="yellow"/>
        </w:rPr>
        <w:t>Yet because you are not of the world, but I chose you out of the world, therefore the world hates you.</w:t>
      </w:r>
      <w:r w:rsidRPr="00533F0A">
        <w:rPr>
          <w:rFonts w:ascii="Arial Rounded MT Bold" w:hAnsi="Arial Rounded MT Bold"/>
          <w:b/>
          <w:bCs w:val="0"/>
          <w:i/>
          <w:iCs w:val="0"/>
          <w:color w:val="002060"/>
          <w:sz w:val="28"/>
          <w:szCs w:val="28"/>
        </w:rPr>
        <w:t xml:space="preserve">  </w:t>
      </w:r>
    </w:p>
    <w:p w14:paraId="09FD4366" w14:textId="77777777" w:rsidR="009621D4" w:rsidRPr="00533F0A" w:rsidRDefault="009621D4" w:rsidP="009621D4">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NKJV</w:t>
      </w:r>
    </w:p>
    <w:p w14:paraId="540F6104" w14:textId="77777777" w:rsidR="009621D4" w:rsidRPr="00533F0A" w:rsidRDefault="009621D4" w:rsidP="009621D4">
      <w:pPr>
        <w:rPr>
          <w:rFonts w:ascii="Arial Rounded MT Bold" w:hAnsi="Arial Rounded MT Bold"/>
          <w:b/>
          <w:bCs w:val="0"/>
          <w:i/>
          <w:iCs w:val="0"/>
          <w:color w:val="002060"/>
          <w:sz w:val="28"/>
          <w:szCs w:val="28"/>
        </w:rPr>
      </w:pPr>
    </w:p>
    <w:p w14:paraId="6D09C2CC" w14:textId="77777777" w:rsidR="009621D4" w:rsidRPr="00533F0A" w:rsidRDefault="009621D4" w:rsidP="009621D4">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John 17:14-18</w:t>
      </w:r>
    </w:p>
    <w:p w14:paraId="2A82FEFA" w14:textId="77777777" w:rsidR="009621D4" w:rsidRPr="00533F0A" w:rsidRDefault="009621D4" w:rsidP="009621D4">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 xml:space="preserve">14 I have given them Your word; and the world has hated them because they are not of the world, just as I am not of the world.  15 I do not pray that You should take them out of the world, but that You should keep them from the evil one.  </w:t>
      </w:r>
      <w:r w:rsidRPr="00533F0A">
        <w:rPr>
          <w:rFonts w:ascii="Arial Rounded MT Bold" w:hAnsi="Arial Rounded MT Bold"/>
          <w:b/>
          <w:bCs w:val="0"/>
          <w:i/>
          <w:iCs w:val="0"/>
          <w:color w:val="002060"/>
          <w:sz w:val="28"/>
          <w:szCs w:val="28"/>
          <w:highlight w:val="yellow"/>
        </w:rPr>
        <w:t>16 They are not of the world, just as I am not of the world.  17 Sanctify them by Your truth. Your word is truth.</w:t>
      </w:r>
      <w:r w:rsidRPr="00533F0A">
        <w:rPr>
          <w:rFonts w:ascii="Arial Rounded MT Bold" w:hAnsi="Arial Rounded MT Bold"/>
          <w:b/>
          <w:bCs w:val="0"/>
          <w:i/>
          <w:iCs w:val="0"/>
          <w:color w:val="002060"/>
          <w:sz w:val="28"/>
          <w:szCs w:val="28"/>
        </w:rPr>
        <w:t xml:space="preserve"> </w:t>
      </w:r>
    </w:p>
    <w:p w14:paraId="307FA757" w14:textId="7E7C81D3" w:rsidR="006F3D7F" w:rsidRPr="00533F0A" w:rsidRDefault="009621D4" w:rsidP="009621D4">
      <w:pPr>
        <w:rPr>
          <w:rFonts w:ascii="Arial Rounded MT Bold" w:hAnsi="Arial Rounded MT Bold"/>
          <w:b/>
          <w:bCs w:val="0"/>
          <w:i/>
          <w:iCs w:val="0"/>
          <w:color w:val="002060"/>
          <w:sz w:val="28"/>
          <w:szCs w:val="28"/>
        </w:rPr>
      </w:pPr>
      <w:r w:rsidRPr="00533F0A">
        <w:rPr>
          <w:rFonts w:ascii="Arial Rounded MT Bold" w:hAnsi="Arial Rounded MT Bold"/>
          <w:b/>
          <w:bCs w:val="0"/>
          <w:i/>
          <w:iCs w:val="0"/>
          <w:color w:val="002060"/>
          <w:sz w:val="28"/>
          <w:szCs w:val="28"/>
        </w:rPr>
        <w:t>NKJV</w:t>
      </w:r>
    </w:p>
    <w:p w14:paraId="7C6390E9" w14:textId="3B57BAAE" w:rsidR="009621D4" w:rsidRPr="0068376B" w:rsidRDefault="009621D4" w:rsidP="009621D4">
      <w:pPr>
        <w:rPr>
          <w:rFonts w:ascii="Arial Rounded MT Bold" w:hAnsi="Arial Rounded MT Bold"/>
          <w:b/>
          <w:bCs w:val="0"/>
          <w:color w:val="EE0000"/>
          <w:sz w:val="28"/>
          <w:szCs w:val="28"/>
        </w:rPr>
      </w:pPr>
      <w:r w:rsidRPr="0068376B">
        <w:rPr>
          <w:rFonts w:ascii="Arial Rounded MT Bold" w:hAnsi="Arial Rounded MT Bold"/>
          <w:b/>
          <w:bCs w:val="0"/>
          <w:color w:val="EE0000"/>
          <w:sz w:val="28"/>
          <w:szCs w:val="28"/>
        </w:rPr>
        <w:t>…</w:t>
      </w:r>
      <w:r w:rsidRPr="0068376B">
        <w:rPr>
          <w:rFonts w:ascii="Arial Rounded MT Bold" w:hAnsi="Arial Rounded MT Bold"/>
          <w:b/>
          <w:bCs w:val="0"/>
          <w:color w:val="EE0000"/>
          <w:sz w:val="28"/>
          <w:szCs w:val="28"/>
        </w:rPr>
        <w:t>who are chosen 2</w:t>
      </w:r>
      <w:r w:rsidR="00094FD9">
        <w:rPr>
          <w:rFonts w:ascii="Arial Rounded MT Bold" w:hAnsi="Arial Rounded MT Bold"/>
          <w:b/>
          <w:bCs w:val="0"/>
          <w:color w:val="EE0000"/>
          <w:sz w:val="28"/>
          <w:szCs w:val="28"/>
        </w:rPr>
        <w:t>.</w:t>
      </w:r>
      <w:r w:rsidRPr="0068376B">
        <w:rPr>
          <w:rFonts w:ascii="Arial Rounded MT Bold" w:hAnsi="Arial Rounded MT Bold"/>
          <w:b/>
          <w:bCs w:val="0"/>
          <w:color w:val="EE0000"/>
          <w:sz w:val="28"/>
          <w:szCs w:val="28"/>
        </w:rPr>
        <w:t xml:space="preserve"> according to the foreknowledge of God the Father,</w:t>
      </w:r>
    </w:p>
    <w:p w14:paraId="422741B9" w14:textId="49212279" w:rsidR="0068376B" w:rsidRDefault="004B0CB4" w:rsidP="007E431A">
      <w:pPr>
        <w:pStyle w:val="ListParagraph"/>
        <w:numPr>
          <w:ilvl w:val="0"/>
          <w:numId w:val="2"/>
        </w:numPr>
        <w:rPr>
          <w:rFonts w:ascii="Arial Rounded MT Bold" w:hAnsi="Arial Rounded MT Bold"/>
          <w:b/>
          <w:bCs w:val="0"/>
          <w:sz w:val="32"/>
          <w:szCs w:val="32"/>
        </w:rPr>
      </w:pPr>
      <w:r w:rsidRPr="007E431A">
        <w:rPr>
          <w:rFonts w:ascii="Arial Rounded MT Bold" w:hAnsi="Arial Rounded MT Bold"/>
          <w:b/>
          <w:bCs w:val="0"/>
          <w:sz w:val="32"/>
          <w:szCs w:val="32"/>
        </w:rPr>
        <w:t>We are chosen</w:t>
      </w:r>
      <w:r w:rsidR="00094FD9">
        <w:rPr>
          <w:rFonts w:ascii="Arial Rounded MT Bold" w:hAnsi="Arial Rounded MT Bold"/>
          <w:b/>
          <w:bCs w:val="0"/>
          <w:sz w:val="32"/>
          <w:szCs w:val="32"/>
        </w:rPr>
        <w:t>,</w:t>
      </w:r>
      <w:r w:rsidRPr="007E431A">
        <w:rPr>
          <w:rFonts w:ascii="Arial Rounded MT Bold" w:hAnsi="Arial Rounded MT Bold"/>
          <w:b/>
          <w:bCs w:val="0"/>
          <w:sz w:val="32"/>
          <w:szCs w:val="32"/>
        </w:rPr>
        <w:t xml:space="preserve"> according to the </w:t>
      </w:r>
      <w:r w:rsidR="0068376B" w:rsidRPr="007E431A">
        <w:rPr>
          <w:rFonts w:ascii="Arial Rounded MT Bold" w:hAnsi="Arial Rounded MT Bold"/>
          <w:b/>
          <w:bCs w:val="0"/>
          <w:sz w:val="32"/>
          <w:szCs w:val="32"/>
        </w:rPr>
        <w:t>FOREKNOW</w:t>
      </w:r>
      <w:r w:rsidR="0068376B" w:rsidRPr="007E431A">
        <w:rPr>
          <w:rFonts w:ascii="Arial Rounded MT Bold" w:hAnsi="Arial Rounded MT Bold"/>
          <w:b/>
          <w:bCs w:val="0"/>
          <w:sz w:val="32"/>
          <w:szCs w:val="32"/>
        </w:rPr>
        <w:t>LEDGE</w:t>
      </w:r>
      <w:r w:rsidR="00094FD9">
        <w:rPr>
          <w:rFonts w:ascii="Arial Rounded MT Bold" w:hAnsi="Arial Rounded MT Bold"/>
          <w:b/>
          <w:bCs w:val="0"/>
          <w:sz w:val="32"/>
          <w:szCs w:val="32"/>
        </w:rPr>
        <w:t>,</w:t>
      </w:r>
      <w:r w:rsidR="0068376B" w:rsidRPr="007E431A">
        <w:rPr>
          <w:rFonts w:ascii="Arial Rounded MT Bold" w:hAnsi="Arial Rounded MT Bold"/>
          <w:b/>
          <w:bCs w:val="0"/>
          <w:sz w:val="32"/>
          <w:szCs w:val="32"/>
        </w:rPr>
        <w:t xml:space="preserve"> of God the Father</w:t>
      </w:r>
    </w:p>
    <w:p w14:paraId="6B8975B7" w14:textId="1B58A12E" w:rsidR="0068376B" w:rsidRPr="00094FD9" w:rsidRDefault="0068376B" w:rsidP="0068376B">
      <w:pPr>
        <w:rPr>
          <w:rFonts w:ascii="Arial Rounded MT Bold" w:hAnsi="Arial Rounded MT Bold"/>
          <w:b/>
          <w:bCs w:val="0"/>
          <w:color w:val="BF4E14" w:themeColor="accent2" w:themeShade="BF"/>
          <w:sz w:val="28"/>
          <w:szCs w:val="28"/>
        </w:rPr>
      </w:pPr>
      <w:r w:rsidRPr="00094FD9">
        <w:rPr>
          <w:rFonts w:ascii="Arial Rounded MT Bold" w:hAnsi="Arial Rounded MT Bold"/>
          <w:b/>
          <w:bCs w:val="0"/>
          <w:color w:val="BF4E14" w:themeColor="accent2" w:themeShade="BF"/>
          <w:sz w:val="28"/>
          <w:szCs w:val="28"/>
        </w:rPr>
        <w:t>FOREKNOW, FOREKNOWLEDGE</w:t>
      </w:r>
    </w:p>
    <w:p w14:paraId="2D0131C6" w14:textId="4ADD2B95" w:rsidR="0068376B" w:rsidRPr="00094FD9" w:rsidRDefault="0068376B" w:rsidP="0068376B">
      <w:pPr>
        <w:rPr>
          <w:rFonts w:ascii="Arial Rounded MT Bold" w:hAnsi="Arial Rounded MT Bold"/>
          <w:b/>
          <w:bCs w:val="0"/>
          <w:color w:val="BF4E14" w:themeColor="accent2" w:themeShade="BF"/>
          <w:sz w:val="28"/>
          <w:szCs w:val="28"/>
        </w:rPr>
      </w:pPr>
      <w:r w:rsidRPr="00094FD9">
        <w:rPr>
          <w:rFonts w:ascii="Arial Rounded MT Bold" w:hAnsi="Arial Rounded MT Bold"/>
          <w:b/>
          <w:bCs w:val="0"/>
          <w:color w:val="BF4E14" w:themeColor="accent2" w:themeShade="BF"/>
          <w:sz w:val="28"/>
          <w:szCs w:val="28"/>
        </w:rPr>
        <w:t>A. Verb.</w:t>
      </w:r>
    </w:p>
    <w:p w14:paraId="21DF3985" w14:textId="77777777" w:rsidR="0068376B" w:rsidRPr="00094FD9" w:rsidRDefault="0068376B" w:rsidP="0068376B">
      <w:pPr>
        <w:rPr>
          <w:rFonts w:ascii="Arial Rounded MT Bold" w:hAnsi="Arial Rounded MT Bold"/>
          <w:b/>
          <w:bCs w:val="0"/>
          <w:color w:val="BF4E14" w:themeColor="accent2" w:themeShade="BF"/>
          <w:sz w:val="28"/>
          <w:szCs w:val="28"/>
        </w:rPr>
      </w:pPr>
      <w:proofErr w:type="spellStart"/>
      <w:r w:rsidRPr="00094FD9">
        <w:rPr>
          <w:rFonts w:ascii="Arial Rounded MT Bold" w:hAnsi="Arial Rounded MT Bold"/>
          <w:b/>
          <w:bCs w:val="0"/>
          <w:color w:val="BF4E14" w:themeColor="accent2" w:themeShade="BF"/>
          <w:sz w:val="28"/>
          <w:szCs w:val="28"/>
        </w:rPr>
        <w:t>proginosko</w:t>
      </w:r>
      <w:proofErr w:type="spellEnd"/>
      <w:r w:rsidRPr="00094FD9">
        <w:rPr>
          <w:rFonts w:ascii="Arial Rounded MT Bold" w:hAnsi="Arial Rounded MT Bold"/>
          <w:b/>
          <w:bCs w:val="0"/>
          <w:color w:val="BF4E14" w:themeColor="accent2" w:themeShade="BF"/>
          <w:sz w:val="28"/>
          <w:szCs w:val="28"/>
        </w:rPr>
        <w:t xml:space="preserve"> (</w:t>
      </w:r>
    </w:p>
    <w:p w14:paraId="0BAE6CD3" w14:textId="77777777" w:rsidR="0068376B" w:rsidRPr="00094FD9" w:rsidRDefault="0068376B" w:rsidP="0068376B">
      <w:pPr>
        <w:rPr>
          <w:rFonts w:ascii="Arial Rounded MT Bold" w:hAnsi="Arial Rounded MT Bold"/>
          <w:b/>
          <w:bCs w:val="0"/>
          <w:color w:val="BF4E14" w:themeColor="accent2" w:themeShade="BF"/>
          <w:sz w:val="28"/>
          <w:szCs w:val="28"/>
        </w:rPr>
      </w:pPr>
      <w:r w:rsidRPr="00094FD9">
        <w:rPr>
          <w:rFonts w:ascii="Arial Rounded MT Bold" w:hAnsi="Arial Rounded MT Bold"/>
          <w:b/>
          <w:bCs w:val="0"/>
          <w:color w:val="BF4E14" w:themeColor="accent2" w:themeShade="BF"/>
          <w:sz w:val="28"/>
          <w:szCs w:val="28"/>
        </w:rPr>
        <w:t>&lt;START GREEK&gt;</w:t>
      </w:r>
      <w:proofErr w:type="spellStart"/>
      <w:r w:rsidRPr="00094FD9">
        <w:rPr>
          <w:rFonts w:ascii="Arial Rounded MT Bold" w:hAnsi="Arial Rounded MT Bold"/>
          <w:b/>
          <w:bCs w:val="0"/>
          <w:color w:val="BF4E14" w:themeColor="accent2" w:themeShade="BF"/>
          <w:sz w:val="28"/>
          <w:szCs w:val="28"/>
        </w:rPr>
        <w:t>proginw</w:t>
      </w:r>
      <w:proofErr w:type="spellEnd"/>
      <w:r w:rsidRPr="00094FD9">
        <w:rPr>
          <w:rFonts w:ascii="Arial Rounded MT Bold" w:hAnsi="Arial Rounded MT Bold"/>
          <w:b/>
          <w:bCs w:val="0"/>
          <w:color w:val="BF4E14" w:themeColor="accent2" w:themeShade="BF"/>
          <w:sz w:val="28"/>
          <w:szCs w:val="28"/>
        </w:rPr>
        <w:t>/</w:t>
      </w:r>
      <w:proofErr w:type="spellStart"/>
      <w:r w:rsidRPr="00094FD9">
        <w:rPr>
          <w:rFonts w:ascii="Arial Rounded MT Bold" w:hAnsi="Arial Rounded MT Bold"/>
          <w:b/>
          <w:bCs w:val="0"/>
          <w:color w:val="BF4E14" w:themeColor="accent2" w:themeShade="BF"/>
          <w:sz w:val="28"/>
          <w:szCs w:val="28"/>
        </w:rPr>
        <w:t>skw</w:t>
      </w:r>
      <w:proofErr w:type="spellEnd"/>
    </w:p>
    <w:p w14:paraId="3D919566" w14:textId="77777777" w:rsidR="0068376B" w:rsidRPr="00094FD9" w:rsidRDefault="0068376B" w:rsidP="0068376B">
      <w:pPr>
        <w:rPr>
          <w:rFonts w:ascii="Arial Rounded MT Bold" w:hAnsi="Arial Rounded MT Bold"/>
          <w:b/>
          <w:bCs w:val="0"/>
          <w:color w:val="BF4E14" w:themeColor="accent2" w:themeShade="BF"/>
          <w:sz w:val="28"/>
          <w:szCs w:val="28"/>
        </w:rPr>
      </w:pPr>
      <w:r w:rsidRPr="00094FD9">
        <w:rPr>
          <w:rFonts w:ascii="Arial Rounded MT Bold" w:hAnsi="Arial Rounded MT Bold"/>
          <w:b/>
          <w:bCs w:val="0"/>
          <w:color w:val="BF4E14" w:themeColor="accent2" w:themeShade="BF"/>
          <w:sz w:val="28"/>
          <w:szCs w:val="28"/>
        </w:rPr>
        <w:t xml:space="preserve">&lt;END GREEK&gt;, NT:4267), </w:t>
      </w:r>
      <w:r w:rsidRPr="00BA3858">
        <w:rPr>
          <w:rFonts w:ascii="Arial Rounded MT Bold" w:hAnsi="Arial Rounded MT Bold"/>
          <w:b/>
          <w:bCs w:val="0"/>
          <w:color w:val="BF4E14" w:themeColor="accent2" w:themeShade="BF"/>
          <w:sz w:val="28"/>
          <w:szCs w:val="28"/>
          <w:highlight w:val="yellow"/>
        </w:rPr>
        <w:t xml:space="preserve">"to know before" (pro, "before," </w:t>
      </w:r>
      <w:proofErr w:type="spellStart"/>
      <w:r w:rsidRPr="00BA3858">
        <w:rPr>
          <w:rFonts w:ascii="Arial Rounded MT Bold" w:hAnsi="Arial Rounded MT Bold"/>
          <w:b/>
          <w:bCs w:val="0"/>
          <w:color w:val="BF4E14" w:themeColor="accent2" w:themeShade="BF"/>
          <w:sz w:val="28"/>
          <w:szCs w:val="28"/>
          <w:highlight w:val="yellow"/>
        </w:rPr>
        <w:t>ginosko</w:t>
      </w:r>
      <w:proofErr w:type="spellEnd"/>
      <w:r w:rsidRPr="00BA3858">
        <w:rPr>
          <w:rFonts w:ascii="Arial Rounded MT Bold" w:hAnsi="Arial Rounded MT Bold"/>
          <w:b/>
          <w:bCs w:val="0"/>
          <w:color w:val="BF4E14" w:themeColor="accent2" w:themeShade="BF"/>
          <w:sz w:val="28"/>
          <w:szCs w:val="28"/>
          <w:highlight w:val="yellow"/>
        </w:rPr>
        <w:t>, "to know"),</w:t>
      </w:r>
      <w:r w:rsidRPr="00094FD9">
        <w:rPr>
          <w:rFonts w:ascii="Arial Rounded MT Bold" w:hAnsi="Arial Rounded MT Bold"/>
          <w:b/>
          <w:bCs w:val="0"/>
          <w:color w:val="BF4E14" w:themeColor="accent2" w:themeShade="BF"/>
          <w:sz w:val="28"/>
          <w:szCs w:val="28"/>
        </w:rPr>
        <w:t xml:space="preserve"> is used (a) of divine knowledge, concerning (1) Christ, 1 Peter 1:20, RV, "foreknown" (KJV, "foreordained"); (2) Israel as </w:t>
      </w:r>
      <w:r w:rsidRPr="00094FD9">
        <w:rPr>
          <w:rFonts w:ascii="Arial Rounded MT Bold" w:hAnsi="Arial Rounded MT Bold"/>
          <w:b/>
          <w:bCs w:val="0"/>
          <w:color w:val="BF4E14" w:themeColor="accent2" w:themeShade="BF"/>
          <w:sz w:val="28"/>
          <w:szCs w:val="28"/>
        </w:rPr>
        <w:lastRenderedPageBreak/>
        <w:t>God's earthly people, Rom 11:2; (3) believers, Rom 8:29; "the foreknowledge" of God is the basis of His foreordaining counsels; (b) of human knowledge, (1) of persons, Acts 26:5; (2) of facts, 2 Peter 3:17.</w:t>
      </w:r>
    </w:p>
    <w:p w14:paraId="28BC1C89" w14:textId="151D2D1E" w:rsidR="009621D4" w:rsidRPr="00094FD9" w:rsidRDefault="0068376B" w:rsidP="0068376B">
      <w:pPr>
        <w:rPr>
          <w:rFonts w:ascii="Arial Rounded MT Bold" w:hAnsi="Arial Rounded MT Bold"/>
          <w:b/>
          <w:bCs w:val="0"/>
          <w:color w:val="BF4E14" w:themeColor="accent2" w:themeShade="BF"/>
          <w:sz w:val="28"/>
          <w:szCs w:val="28"/>
        </w:rPr>
      </w:pPr>
      <w:r w:rsidRPr="00094FD9">
        <w:rPr>
          <w:rFonts w:ascii="Arial Rounded MT Bold" w:hAnsi="Arial Rounded MT Bold"/>
          <w:b/>
          <w:bCs w:val="0"/>
          <w:color w:val="BF4E14" w:themeColor="accent2" w:themeShade="BF"/>
          <w:sz w:val="28"/>
          <w:szCs w:val="28"/>
        </w:rPr>
        <w:t>(</w:t>
      </w:r>
      <w:proofErr w:type="gramStart"/>
      <w:r w:rsidRPr="00094FD9">
        <w:rPr>
          <w:rFonts w:ascii="Arial Rounded MT Bold" w:hAnsi="Arial Rounded MT Bold"/>
          <w:b/>
          <w:bCs w:val="0"/>
          <w:color w:val="BF4E14" w:themeColor="accent2" w:themeShade="BF"/>
          <w:sz w:val="28"/>
          <w:szCs w:val="28"/>
        </w:rPr>
        <w:t>from</w:t>
      </w:r>
      <w:proofErr w:type="gramEnd"/>
      <w:r w:rsidRPr="00094FD9">
        <w:rPr>
          <w:rFonts w:ascii="Arial Rounded MT Bold" w:hAnsi="Arial Rounded MT Bold"/>
          <w:b/>
          <w:bCs w:val="0"/>
          <w:color w:val="BF4E14" w:themeColor="accent2" w:themeShade="BF"/>
          <w:sz w:val="28"/>
          <w:szCs w:val="28"/>
        </w:rPr>
        <w:t xml:space="preserve"> Vine's Expository Dictionary of Biblical Words, Copyright © 1985, Thomas Nelson Publishers.)</w:t>
      </w:r>
    </w:p>
    <w:p w14:paraId="55CDD131" w14:textId="77777777" w:rsidR="0068376B" w:rsidRPr="007E431A" w:rsidRDefault="0068376B" w:rsidP="007E431A">
      <w:pPr>
        <w:pStyle w:val="ListParagraph"/>
        <w:numPr>
          <w:ilvl w:val="0"/>
          <w:numId w:val="2"/>
        </w:numPr>
        <w:rPr>
          <w:rFonts w:ascii="Arial Rounded MT Bold" w:hAnsi="Arial Rounded MT Bold"/>
          <w:b/>
          <w:bCs w:val="0"/>
          <w:sz w:val="32"/>
          <w:szCs w:val="32"/>
        </w:rPr>
      </w:pPr>
      <w:r w:rsidRPr="007E431A">
        <w:rPr>
          <w:rFonts w:ascii="Arial Rounded MT Bold" w:hAnsi="Arial Rounded MT Bold"/>
          <w:b/>
          <w:bCs w:val="0"/>
          <w:sz w:val="32"/>
          <w:szCs w:val="32"/>
        </w:rPr>
        <w:t>We get our word “prognosis” from this word.</w:t>
      </w:r>
    </w:p>
    <w:p w14:paraId="329BA042" w14:textId="77777777" w:rsidR="0068376B" w:rsidRDefault="0068376B" w:rsidP="009621D4">
      <w:pPr>
        <w:rPr>
          <w:rFonts w:ascii="Arial Rounded MT Bold" w:hAnsi="Arial Rounded MT Bold"/>
          <w:b/>
          <w:bCs w:val="0"/>
          <w:sz w:val="28"/>
          <w:szCs w:val="28"/>
        </w:rPr>
      </w:pPr>
    </w:p>
    <w:p w14:paraId="52FB960A" w14:textId="018424FA" w:rsidR="0068376B" w:rsidRPr="007E431A" w:rsidRDefault="0068376B" w:rsidP="009621D4">
      <w:pPr>
        <w:rPr>
          <w:rFonts w:ascii="Arial Rounded MT Bold" w:hAnsi="Arial Rounded MT Bold"/>
          <w:b/>
          <w:bCs w:val="0"/>
          <w:sz w:val="44"/>
          <w:szCs w:val="44"/>
        </w:rPr>
      </w:pPr>
      <w:r w:rsidRPr="007E431A">
        <w:rPr>
          <w:rFonts w:ascii="Arial Rounded MT Bold" w:hAnsi="Arial Rounded MT Bold"/>
          <w:b/>
          <w:bCs w:val="0"/>
          <w:sz w:val="44"/>
          <w:szCs w:val="44"/>
        </w:rPr>
        <w:t>CORRECTION…</w:t>
      </w:r>
    </w:p>
    <w:p w14:paraId="0A7454B1" w14:textId="3BB593DB" w:rsidR="0068376B" w:rsidRPr="007E431A" w:rsidRDefault="0068376B" w:rsidP="009621D4">
      <w:pPr>
        <w:rPr>
          <w:rFonts w:ascii="Arial Rounded MT Bold" w:hAnsi="Arial Rounded MT Bold"/>
          <w:b/>
          <w:bCs w:val="0"/>
          <w:sz w:val="32"/>
          <w:szCs w:val="32"/>
        </w:rPr>
      </w:pPr>
      <w:r w:rsidRPr="007E431A">
        <w:rPr>
          <w:rFonts w:ascii="Arial Rounded MT Bold" w:hAnsi="Arial Rounded MT Bold"/>
          <w:b/>
          <w:bCs w:val="0"/>
          <w:sz w:val="32"/>
          <w:szCs w:val="32"/>
          <w:highlight w:val="cyan"/>
        </w:rPr>
        <w:t>MISTAKE:</w:t>
      </w:r>
      <w:r w:rsidRPr="007E431A">
        <w:rPr>
          <w:rFonts w:ascii="Arial Rounded MT Bold" w:hAnsi="Arial Rounded MT Bold"/>
          <w:b/>
          <w:bCs w:val="0"/>
          <w:sz w:val="32"/>
          <w:szCs w:val="32"/>
        </w:rPr>
        <w:t xml:space="preserve"> I said that just because God know</w:t>
      </w:r>
      <w:r w:rsidR="00AB52D7">
        <w:rPr>
          <w:rFonts w:ascii="Arial Rounded MT Bold" w:hAnsi="Arial Rounded MT Bold"/>
          <w:b/>
          <w:bCs w:val="0"/>
          <w:sz w:val="32"/>
          <w:szCs w:val="32"/>
        </w:rPr>
        <w:t>s</w:t>
      </w:r>
      <w:r w:rsidRPr="007E431A">
        <w:rPr>
          <w:rFonts w:ascii="Arial Rounded MT Bold" w:hAnsi="Arial Rounded MT Bold"/>
          <w:b/>
          <w:bCs w:val="0"/>
          <w:sz w:val="32"/>
          <w:szCs w:val="32"/>
        </w:rPr>
        <w:t xml:space="preserve"> a thing does not mean He acts upon that knowledge.</w:t>
      </w:r>
    </w:p>
    <w:p w14:paraId="0D74647A" w14:textId="3FF61851" w:rsidR="0068376B" w:rsidRDefault="0068376B" w:rsidP="009621D4">
      <w:pPr>
        <w:rPr>
          <w:rFonts w:ascii="Arial Rounded MT Bold" w:hAnsi="Arial Rounded MT Bold"/>
          <w:b/>
          <w:bCs w:val="0"/>
          <w:sz w:val="32"/>
          <w:szCs w:val="32"/>
        </w:rPr>
      </w:pPr>
      <w:r w:rsidRPr="007E431A">
        <w:rPr>
          <w:rFonts w:ascii="Arial Rounded MT Bold" w:hAnsi="Arial Rounded MT Bold"/>
          <w:b/>
          <w:bCs w:val="0"/>
          <w:sz w:val="32"/>
          <w:szCs w:val="32"/>
          <w:highlight w:val="yellow"/>
        </w:rPr>
        <w:t>CORRECTION:</w:t>
      </w:r>
      <w:r w:rsidRPr="007E431A">
        <w:rPr>
          <w:rFonts w:ascii="Arial Rounded MT Bold" w:hAnsi="Arial Rounded MT Bold"/>
          <w:b/>
          <w:bCs w:val="0"/>
          <w:sz w:val="32"/>
          <w:szCs w:val="32"/>
        </w:rPr>
        <w:t xml:space="preserve"> God the Father</w:t>
      </w:r>
      <w:r w:rsidR="00AB52D7">
        <w:rPr>
          <w:rFonts w:ascii="Arial Rounded MT Bold" w:hAnsi="Arial Rounded MT Bold"/>
          <w:b/>
          <w:bCs w:val="0"/>
          <w:sz w:val="32"/>
          <w:szCs w:val="32"/>
        </w:rPr>
        <w:t>,</w:t>
      </w:r>
      <w:r w:rsidRPr="007E431A">
        <w:rPr>
          <w:rFonts w:ascii="Arial Rounded MT Bold" w:hAnsi="Arial Rounded MT Bold"/>
          <w:b/>
          <w:bCs w:val="0"/>
          <w:sz w:val="32"/>
          <w:szCs w:val="32"/>
        </w:rPr>
        <w:t xml:space="preserve"> knowing a thing and God acting, or doing, are one and the same</w:t>
      </w:r>
      <w:r w:rsidR="00F90D7B" w:rsidRPr="007E431A">
        <w:rPr>
          <w:rFonts w:ascii="Arial Rounded MT Bold" w:hAnsi="Arial Rounded MT Bold"/>
          <w:b/>
          <w:bCs w:val="0"/>
          <w:sz w:val="32"/>
          <w:szCs w:val="32"/>
        </w:rPr>
        <w:t xml:space="preserve">.  Because He is </w:t>
      </w:r>
      <w:proofErr w:type="gramStart"/>
      <w:r w:rsidR="00F90D7B" w:rsidRPr="007E431A">
        <w:rPr>
          <w:rFonts w:ascii="Arial Rounded MT Bold" w:hAnsi="Arial Rounded MT Bold"/>
          <w:b/>
          <w:bCs w:val="0"/>
          <w:sz w:val="32"/>
          <w:szCs w:val="32"/>
        </w:rPr>
        <w:t>sovereign</w:t>
      </w:r>
      <w:proofErr w:type="gramEnd"/>
      <w:r w:rsidR="00F90D7B" w:rsidRPr="007E431A">
        <w:rPr>
          <w:rFonts w:ascii="Arial Rounded MT Bold" w:hAnsi="Arial Rounded MT Bold"/>
          <w:b/>
          <w:bCs w:val="0"/>
          <w:sz w:val="32"/>
          <w:szCs w:val="32"/>
        </w:rPr>
        <w:t xml:space="preserve"> He </w:t>
      </w:r>
      <w:proofErr w:type="gramStart"/>
      <w:r w:rsidR="00F90D7B" w:rsidRPr="007E431A">
        <w:rPr>
          <w:rFonts w:ascii="Arial Rounded MT Bold" w:hAnsi="Arial Rounded MT Bold"/>
          <w:b/>
          <w:bCs w:val="0"/>
          <w:sz w:val="32"/>
          <w:szCs w:val="32"/>
        </w:rPr>
        <w:t>is cannot separate</w:t>
      </w:r>
      <w:proofErr w:type="gramEnd"/>
      <w:r w:rsidR="00F90D7B" w:rsidRPr="007E431A">
        <w:rPr>
          <w:rFonts w:ascii="Arial Rounded MT Bold" w:hAnsi="Arial Rounded MT Bold"/>
          <w:b/>
          <w:bCs w:val="0"/>
          <w:sz w:val="32"/>
          <w:szCs w:val="32"/>
        </w:rPr>
        <w:t xml:space="preserve"> Himself from knowing and doing, or vice versa.  He is love, therefore what He does is always, always, always, loving, for He cannot be otherwise.</w:t>
      </w:r>
    </w:p>
    <w:p w14:paraId="6D070166" w14:textId="77777777" w:rsidR="00206932" w:rsidRPr="007E431A" w:rsidRDefault="00206932" w:rsidP="009621D4">
      <w:pPr>
        <w:rPr>
          <w:rFonts w:ascii="Arial Rounded MT Bold" w:hAnsi="Arial Rounded MT Bold"/>
          <w:b/>
          <w:bCs w:val="0"/>
          <w:sz w:val="32"/>
          <w:szCs w:val="32"/>
        </w:rPr>
      </w:pPr>
    </w:p>
    <w:p w14:paraId="2628E379" w14:textId="18C02C72" w:rsidR="009621D4" w:rsidRPr="00206932" w:rsidRDefault="00F90D7B" w:rsidP="00206932">
      <w:pPr>
        <w:pStyle w:val="ListParagraph"/>
        <w:numPr>
          <w:ilvl w:val="0"/>
          <w:numId w:val="2"/>
        </w:numPr>
        <w:rPr>
          <w:rFonts w:ascii="Arial Rounded MT Bold" w:hAnsi="Arial Rounded MT Bold"/>
          <w:b/>
          <w:bCs w:val="0"/>
          <w:sz w:val="36"/>
          <w:szCs w:val="36"/>
        </w:rPr>
      </w:pPr>
      <w:r w:rsidRPr="00206932">
        <w:rPr>
          <w:rFonts w:ascii="Arial Rounded MT Bold" w:hAnsi="Arial Rounded MT Bold"/>
          <w:b/>
          <w:bCs w:val="0"/>
          <w:sz w:val="36"/>
          <w:szCs w:val="36"/>
        </w:rPr>
        <w:t xml:space="preserve">Why did Father choose us? Sanctify us? </w:t>
      </w:r>
    </w:p>
    <w:p w14:paraId="255EEED1" w14:textId="3733B798" w:rsidR="00C0701E" w:rsidRPr="00C0701E" w:rsidRDefault="00C0701E" w:rsidP="00C0701E">
      <w:pPr>
        <w:rPr>
          <w:rFonts w:ascii="Arial Rounded MT Bold" w:hAnsi="Arial Rounded MT Bold"/>
          <w:b/>
          <w:bCs w:val="0"/>
          <w:color w:val="C00000"/>
          <w:sz w:val="28"/>
          <w:szCs w:val="28"/>
        </w:rPr>
      </w:pPr>
      <w:r w:rsidRPr="00C0701E">
        <w:rPr>
          <w:rFonts w:ascii="Arial Rounded MT Bold" w:hAnsi="Arial Rounded MT Bold"/>
          <w:b/>
          <w:bCs w:val="0"/>
          <w:color w:val="C00000"/>
          <w:sz w:val="28"/>
          <w:szCs w:val="28"/>
        </w:rPr>
        <w:t>“…</w:t>
      </w:r>
      <w:r w:rsidRPr="00C0701E">
        <w:rPr>
          <w:rFonts w:ascii="Arial Rounded MT Bold" w:hAnsi="Arial Rounded MT Bold"/>
          <w:b/>
          <w:bCs w:val="0"/>
          <w:color w:val="C00000"/>
          <w:sz w:val="28"/>
          <w:szCs w:val="28"/>
        </w:rPr>
        <w:t>for obedience and sprinkling of the blood of Jesus Christ:</w:t>
      </w:r>
      <w:r w:rsidRPr="00C0701E">
        <w:rPr>
          <w:rFonts w:ascii="Arial Rounded MT Bold" w:hAnsi="Arial Rounded MT Bold"/>
          <w:b/>
          <w:bCs w:val="0"/>
          <w:color w:val="C00000"/>
          <w:sz w:val="28"/>
          <w:szCs w:val="28"/>
        </w:rPr>
        <w:t>”</w:t>
      </w:r>
    </w:p>
    <w:p w14:paraId="04F77C0F" w14:textId="77777777" w:rsidR="00C0701E" w:rsidRDefault="00C0701E" w:rsidP="009621D4">
      <w:pPr>
        <w:rPr>
          <w:rFonts w:ascii="Arial Rounded MT Bold" w:hAnsi="Arial Rounded MT Bold"/>
          <w:b/>
          <w:bCs w:val="0"/>
          <w:sz w:val="28"/>
          <w:szCs w:val="28"/>
        </w:rPr>
      </w:pPr>
    </w:p>
    <w:p w14:paraId="0E5CD0D3" w14:textId="69301015" w:rsidR="00C0701E" w:rsidRPr="00206932" w:rsidRDefault="00C0701E" w:rsidP="009621D4">
      <w:pPr>
        <w:rPr>
          <w:rFonts w:ascii="Arial Rounded MT Bold" w:hAnsi="Arial Rounded MT Bold"/>
          <w:b/>
          <w:bCs w:val="0"/>
          <w:sz w:val="32"/>
          <w:szCs w:val="32"/>
        </w:rPr>
      </w:pPr>
      <w:r w:rsidRPr="00206932">
        <w:rPr>
          <w:rFonts w:ascii="Arial Rounded MT Bold" w:hAnsi="Arial Rounded MT Bold"/>
          <w:b/>
          <w:bCs w:val="0"/>
          <w:sz w:val="32"/>
          <w:szCs w:val="32"/>
        </w:rPr>
        <w:t>…Because in His  foreknowledge</w:t>
      </w:r>
      <w:r w:rsidR="00BA3858">
        <w:rPr>
          <w:rFonts w:ascii="Arial Rounded MT Bold" w:hAnsi="Arial Rounded MT Bold"/>
          <w:b/>
          <w:bCs w:val="0"/>
          <w:sz w:val="32"/>
          <w:szCs w:val="32"/>
        </w:rPr>
        <w:t>,</w:t>
      </w:r>
      <w:r w:rsidRPr="00206932">
        <w:rPr>
          <w:rFonts w:ascii="Arial Rounded MT Bold" w:hAnsi="Arial Rounded MT Bold"/>
          <w:b/>
          <w:bCs w:val="0"/>
          <w:sz w:val="32"/>
          <w:szCs w:val="32"/>
        </w:rPr>
        <w:t xml:space="preserve"> </w:t>
      </w:r>
      <w:r w:rsidR="00BA3858">
        <w:rPr>
          <w:rFonts w:ascii="Arial Rounded MT Bold" w:hAnsi="Arial Rounded MT Bold"/>
          <w:b/>
          <w:bCs w:val="0"/>
          <w:sz w:val="32"/>
          <w:szCs w:val="32"/>
        </w:rPr>
        <w:t>He</w:t>
      </w:r>
      <w:r w:rsidRPr="00206932">
        <w:rPr>
          <w:rFonts w:ascii="Arial Rounded MT Bold" w:hAnsi="Arial Rounded MT Bold"/>
          <w:b/>
          <w:bCs w:val="0"/>
          <w:sz w:val="32"/>
          <w:szCs w:val="32"/>
        </w:rPr>
        <w:t xml:space="preserve"> chose us to be obedient  to the acknowledgement of the sacrifice of Christ and the forgiveness by the blood of Christ, shed on our behalf.</w:t>
      </w:r>
    </w:p>
    <w:p w14:paraId="73ED95DF" w14:textId="77777777" w:rsidR="00E33975" w:rsidRPr="00BA3858" w:rsidRDefault="00E33975" w:rsidP="00E33975">
      <w:pPr>
        <w:rPr>
          <w:rFonts w:ascii="Arial Rounded MT Bold" w:hAnsi="Arial Rounded MT Bold"/>
          <w:b/>
          <w:bCs w:val="0"/>
          <w:i/>
          <w:iCs w:val="0"/>
          <w:color w:val="C00000"/>
          <w:sz w:val="28"/>
          <w:szCs w:val="28"/>
        </w:rPr>
      </w:pPr>
      <w:r w:rsidRPr="00BA3858">
        <w:rPr>
          <w:rFonts w:ascii="Arial Rounded MT Bold" w:hAnsi="Arial Rounded MT Bold"/>
          <w:b/>
          <w:bCs w:val="0"/>
          <w:i/>
          <w:iCs w:val="0"/>
          <w:color w:val="C00000"/>
          <w:sz w:val="28"/>
          <w:szCs w:val="28"/>
        </w:rPr>
        <w:t xml:space="preserve">Grace to you and peace be multiplied. </w:t>
      </w:r>
    </w:p>
    <w:p w14:paraId="2EA0316F" w14:textId="621A9F3E" w:rsidR="00206932" w:rsidRPr="00E33975" w:rsidRDefault="00E33975" w:rsidP="00462137">
      <w:pPr>
        <w:rPr>
          <w:rFonts w:ascii="Arial Rounded MT Bold" w:hAnsi="Arial Rounded MT Bold"/>
          <w:b/>
          <w:bCs w:val="0"/>
          <w:sz w:val="32"/>
          <w:szCs w:val="32"/>
        </w:rPr>
      </w:pPr>
      <w:r w:rsidRPr="00E33975">
        <w:rPr>
          <w:rFonts w:ascii="Arial Rounded MT Bold" w:hAnsi="Arial Rounded MT Bold"/>
          <w:b/>
          <w:bCs w:val="0"/>
          <w:sz w:val="32"/>
          <w:szCs w:val="32"/>
        </w:rPr>
        <w:t>This “grace and peace” is to be ours to the fullest measure!</w:t>
      </w:r>
    </w:p>
    <w:p w14:paraId="025506CD" w14:textId="77777777" w:rsidR="00462072" w:rsidRDefault="00462072" w:rsidP="00462137">
      <w:pPr>
        <w:rPr>
          <w:rFonts w:ascii="Arial Rounded MT Bold" w:hAnsi="Arial Rounded MT Bold"/>
          <w:b/>
          <w:bCs w:val="0"/>
          <w:sz w:val="48"/>
          <w:szCs w:val="48"/>
        </w:rPr>
      </w:pPr>
    </w:p>
    <w:p w14:paraId="7EAB6B38" w14:textId="44E0E243" w:rsidR="00462137" w:rsidRPr="00380C49" w:rsidRDefault="00462137" w:rsidP="00462072">
      <w:pPr>
        <w:pBdr>
          <w:top w:val="single" w:sz="24" w:space="1" w:color="auto" w:shadow="1"/>
          <w:left w:val="single" w:sz="24" w:space="4" w:color="auto" w:shadow="1"/>
          <w:bottom w:val="single" w:sz="24" w:space="1" w:color="auto" w:shadow="1"/>
          <w:right w:val="single" w:sz="24" w:space="4" w:color="auto" w:shadow="1"/>
        </w:pBdr>
        <w:shd w:val="clear" w:color="auto" w:fill="84E290" w:themeFill="accent3" w:themeFillTint="66"/>
        <w:rPr>
          <w:rFonts w:ascii="Arial Rounded MT Bold" w:hAnsi="Arial Rounded MT Bold"/>
          <w:b/>
          <w:bCs w:val="0"/>
          <w:sz w:val="48"/>
          <w:szCs w:val="48"/>
        </w:rPr>
      </w:pPr>
      <w:r w:rsidRPr="00380C49">
        <w:rPr>
          <w:rFonts w:ascii="Arial Rounded MT Bold" w:hAnsi="Arial Rounded MT Bold"/>
          <w:b/>
          <w:bCs w:val="0"/>
          <w:sz w:val="48"/>
          <w:szCs w:val="48"/>
        </w:rPr>
        <w:lastRenderedPageBreak/>
        <w:t xml:space="preserve">A </w:t>
      </w:r>
      <w:r w:rsidR="00094FD9">
        <w:rPr>
          <w:rFonts w:ascii="Arial Rounded MT Bold" w:hAnsi="Arial Rounded MT Bold"/>
          <w:b/>
          <w:bCs w:val="0"/>
          <w:sz w:val="48"/>
          <w:szCs w:val="48"/>
        </w:rPr>
        <w:t xml:space="preserve">“living hope; a </w:t>
      </w:r>
      <w:r w:rsidRPr="00380C49">
        <w:rPr>
          <w:rFonts w:ascii="Arial Rounded MT Bold" w:hAnsi="Arial Rounded MT Bold"/>
          <w:b/>
          <w:bCs w:val="0"/>
          <w:sz w:val="48"/>
          <w:szCs w:val="48"/>
        </w:rPr>
        <w:t>Heavenly Inheritance</w:t>
      </w:r>
    </w:p>
    <w:p w14:paraId="113D486B" w14:textId="77777777" w:rsidR="00462137" w:rsidRPr="00462137" w:rsidRDefault="00462137" w:rsidP="00462137">
      <w:pPr>
        <w:rPr>
          <w:rFonts w:ascii="Arial Rounded MT Bold" w:hAnsi="Arial Rounded MT Bold"/>
          <w:b/>
          <w:bCs w:val="0"/>
          <w:sz w:val="28"/>
          <w:szCs w:val="28"/>
        </w:rPr>
      </w:pPr>
    </w:p>
    <w:p w14:paraId="770FFB1F" w14:textId="77777777" w:rsidR="00462137" w:rsidRDefault="00462137" w:rsidP="00462137">
      <w:pPr>
        <w:rPr>
          <w:rFonts w:ascii="Arial Rounded MT Bold" w:hAnsi="Arial Rounded MT Bold"/>
          <w:b/>
          <w:bCs w:val="0"/>
          <w:color w:val="C00000"/>
          <w:sz w:val="28"/>
          <w:szCs w:val="28"/>
        </w:rPr>
      </w:pPr>
      <w:r w:rsidRPr="00094FD9">
        <w:rPr>
          <w:rFonts w:ascii="Arial Rounded MT Bold" w:hAnsi="Arial Rounded MT Bold"/>
          <w:b/>
          <w:bCs w:val="0"/>
          <w:color w:val="C00000"/>
          <w:sz w:val="28"/>
          <w:szCs w:val="28"/>
        </w:rPr>
        <w:t xml:space="preserve">3 Blessed be the God and Father of our Lord Jesus Christ, who according to His abundant mercy has begotten us again to a living hope through the resurrection of Jesus Christ from the dead, 4 to an inheritance incorruptible and undefiled and that does not fade away, reserved in heaven for you, 5 who are kept by the power of God through faith for salvation ready to be revealed in the last time. </w:t>
      </w:r>
    </w:p>
    <w:p w14:paraId="1A30A32B" w14:textId="77777777" w:rsidR="00462072" w:rsidRPr="00094FD9" w:rsidRDefault="00462072" w:rsidP="00462137">
      <w:pPr>
        <w:rPr>
          <w:rFonts w:ascii="Arial Rounded MT Bold" w:hAnsi="Arial Rounded MT Bold"/>
          <w:b/>
          <w:bCs w:val="0"/>
          <w:color w:val="C00000"/>
          <w:sz w:val="28"/>
          <w:szCs w:val="28"/>
        </w:rPr>
      </w:pPr>
    </w:p>
    <w:p w14:paraId="3B21D4B0" w14:textId="268F6E60" w:rsidR="00462137" w:rsidRPr="00094FD9" w:rsidRDefault="006E50E6" w:rsidP="00094FD9">
      <w:pPr>
        <w:pStyle w:val="ListParagraph"/>
        <w:numPr>
          <w:ilvl w:val="0"/>
          <w:numId w:val="2"/>
        </w:numPr>
        <w:rPr>
          <w:rFonts w:ascii="Arial Rounded MT Bold" w:hAnsi="Arial Rounded MT Bold"/>
          <w:b/>
          <w:bCs w:val="0"/>
          <w:sz w:val="32"/>
          <w:szCs w:val="32"/>
        </w:rPr>
      </w:pPr>
      <w:r w:rsidRPr="00094FD9">
        <w:rPr>
          <w:rFonts w:ascii="Arial Rounded MT Bold" w:hAnsi="Arial Rounded MT Bold"/>
          <w:b/>
          <w:bCs w:val="0"/>
          <w:sz w:val="32"/>
          <w:szCs w:val="32"/>
        </w:rPr>
        <w:t>If there were anyone that understood the application of abundant mercy Peter did, and so should we.</w:t>
      </w:r>
    </w:p>
    <w:p w14:paraId="1A24C419" w14:textId="6D508FED" w:rsidR="00F94DC0" w:rsidRPr="00094FD9" w:rsidRDefault="00F94DC0" w:rsidP="00462137">
      <w:pPr>
        <w:rPr>
          <w:rFonts w:ascii="Arial Rounded MT Bold" w:hAnsi="Arial Rounded MT Bold"/>
          <w:b/>
          <w:bCs w:val="0"/>
          <w:i/>
          <w:iCs w:val="0"/>
          <w:color w:val="C00000"/>
          <w:sz w:val="28"/>
          <w:szCs w:val="28"/>
        </w:rPr>
      </w:pPr>
      <w:r w:rsidRPr="00094FD9">
        <w:rPr>
          <w:rFonts w:ascii="Arial Rounded MT Bold" w:hAnsi="Arial Rounded MT Bold"/>
          <w:b/>
          <w:bCs w:val="0"/>
          <w:i/>
          <w:iCs w:val="0"/>
          <w:color w:val="C00000"/>
          <w:sz w:val="28"/>
          <w:szCs w:val="28"/>
        </w:rPr>
        <w:t>…</w:t>
      </w:r>
      <w:r w:rsidRPr="00094FD9">
        <w:rPr>
          <w:rFonts w:ascii="Arial Rounded MT Bold" w:hAnsi="Arial Rounded MT Bold"/>
          <w:b/>
          <w:bCs w:val="0"/>
          <w:i/>
          <w:iCs w:val="0"/>
          <w:color w:val="C00000"/>
          <w:sz w:val="28"/>
          <w:szCs w:val="28"/>
        </w:rPr>
        <w:t>has begotten us again to a living hope through the resurrection of Jesus Christ from the dead,</w:t>
      </w:r>
    </w:p>
    <w:p w14:paraId="6B34F66E" w14:textId="59CA9062" w:rsidR="00F94DC0" w:rsidRPr="003E32D2" w:rsidRDefault="00BA3858" w:rsidP="00462072">
      <w:pPr>
        <w:shd w:val="clear" w:color="auto" w:fill="84E290" w:themeFill="accent3" w:themeFillTint="66"/>
        <w:rPr>
          <w:rFonts w:ascii="Arial Rounded MT Bold" w:hAnsi="Arial Rounded MT Bold"/>
          <w:b/>
          <w:bCs w:val="0"/>
          <w:sz w:val="44"/>
          <w:szCs w:val="44"/>
        </w:rPr>
      </w:pPr>
      <w:r w:rsidRPr="003E32D2">
        <w:rPr>
          <w:rFonts w:ascii="Arial Rounded MT Bold" w:hAnsi="Arial Rounded MT Bold"/>
          <w:b/>
          <w:bCs w:val="0"/>
          <w:sz w:val="44"/>
          <w:szCs w:val="44"/>
        </w:rPr>
        <w:t>A Living hope…</w:t>
      </w:r>
    </w:p>
    <w:p w14:paraId="4BB79FF7" w14:textId="46AE6039" w:rsidR="00F94DC0" w:rsidRDefault="00F94DC0" w:rsidP="003E32D2">
      <w:pPr>
        <w:pStyle w:val="ListParagraph"/>
        <w:numPr>
          <w:ilvl w:val="0"/>
          <w:numId w:val="2"/>
        </w:numPr>
        <w:rPr>
          <w:rFonts w:ascii="Arial Rounded MT Bold" w:hAnsi="Arial Rounded MT Bold"/>
          <w:b/>
          <w:bCs w:val="0"/>
          <w:sz w:val="32"/>
          <w:szCs w:val="32"/>
        </w:rPr>
      </w:pPr>
      <w:r w:rsidRPr="003E32D2">
        <w:rPr>
          <w:rFonts w:ascii="Arial Rounded MT Bold" w:hAnsi="Arial Rounded MT Bold"/>
          <w:b/>
          <w:bCs w:val="0"/>
          <w:sz w:val="32"/>
          <w:szCs w:val="32"/>
        </w:rPr>
        <w:t>He speaks here of a begetting us to a “living Hope”.</w:t>
      </w:r>
    </w:p>
    <w:p w14:paraId="1EDC4C5D" w14:textId="77777777" w:rsidR="003E32D2" w:rsidRPr="003E32D2" w:rsidRDefault="003E32D2" w:rsidP="003E32D2">
      <w:pPr>
        <w:pStyle w:val="ListParagraph"/>
        <w:rPr>
          <w:rFonts w:ascii="Arial Rounded MT Bold" w:hAnsi="Arial Rounded MT Bold"/>
          <w:b/>
          <w:bCs w:val="0"/>
          <w:sz w:val="32"/>
          <w:szCs w:val="32"/>
        </w:rPr>
      </w:pPr>
    </w:p>
    <w:p w14:paraId="79A28AE0" w14:textId="1E012EC1" w:rsidR="00F94DC0" w:rsidRDefault="00F94DC0" w:rsidP="003E32D2">
      <w:pPr>
        <w:pStyle w:val="ListParagraph"/>
        <w:numPr>
          <w:ilvl w:val="0"/>
          <w:numId w:val="2"/>
        </w:numPr>
        <w:rPr>
          <w:rFonts w:ascii="Arial Rounded MT Bold" w:hAnsi="Arial Rounded MT Bold"/>
          <w:b/>
          <w:bCs w:val="0"/>
          <w:sz w:val="32"/>
          <w:szCs w:val="32"/>
        </w:rPr>
      </w:pPr>
      <w:r w:rsidRPr="003E32D2">
        <w:rPr>
          <w:rFonts w:ascii="Arial Rounded MT Bold" w:hAnsi="Arial Rounded MT Bold"/>
          <w:b/>
          <w:bCs w:val="0"/>
          <w:sz w:val="32"/>
          <w:szCs w:val="32"/>
        </w:rPr>
        <w:t>It is important that we make a distinction about our hope.  We do not hope the way that world does.</w:t>
      </w:r>
    </w:p>
    <w:p w14:paraId="3D30FFAB" w14:textId="77777777" w:rsidR="003E32D2" w:rsidRPr="003E32D2" w:rsidRDefault="003E32D2" w:rsidP="003E32D2">
      <w:pPr>
        <w:pStyle w:val="ListParagraph"/>
        <w:rPr>
          <w:rFonts w:ascii="Arial Rounded MT Bold" w:hAnsi="Arial Rounded MT Bold"/>
          <w:b/>
          <w:bCs w:val="0"/>
          <w:sz w:val="32"/>
          <w:szCs w:val="32"/>
        </w:rPr>
      </w:pPr>
    </w:p>
    <w:p w14:paraId="68D31B9A" w14:textId="530B4602" w:rsidR="00F94DC0" w:rsidRDefault="00F94DC0" w:rsidP="003E32D2">
      <w:pPr>
        <w:pStyle w:val="ListParagraph"/>
        <w:numPr>
          <w:ilvl w:val="0"/>
          <w:numId w:val="2"/>
        </w:numPr>
        <w:rPr>
          <w:rFonts w:ascii="Arial Rounded MT Bold" w:hAnsi="Arial Rounded MT Bold"/>
          <w:b/>
          <w:bCs w:val="0"/>
          <w:sz w:val="32"/>
          <w:szCs w:val="32"/>
        </w:rPr>
      </w:pPr>
      <w:r w:rsidRPr="003E32D2">
        <w:rPr>
          <w:rFonts w:ascii="Arial Rounded MT Bold" w:hAnsi="Arial Rounded MT Bold"/>
          <w:b/>
          <w:bCs w:val="0"/>
          <w:sz w:val="32"/>
          <w:szCs w:val="32"/>
        </w:rPr>
        <w:t>Our hope is not based upon the anticipation of the possibility of something taking place.</w:t>
      </w:r>
    </w:p>
    <w:p w14:paraId="650996A3" w14:textId="77777777" w:rsidR="003E32D2" w:rsidRPr="003E32D2" w:rsidRDefault="003E32D2" w:rsidP="003E32D2">
      <w:pPr>
        <w:pStyle w:val="ListParagraph"/>
        <w:rPr>
          <w:rFonts w:ascii="Arial Rounded MT Bold" w:hAnsi="Arial Rounded MT Bold"/>
          <w:b/>
          <w:bCs w:val="0"/>
          <w:sz w:val="32"/>
          <w:szCs w:val="32"/>
        </w:rPr>
      </w:pPr>
    </w:p>
    <w:p w14:paraId="25AA729B" w14:textId="6519E932" w:rsidR="00F94DC0" w:rsidRPr="003E32D2" w:rsidRDefault="00F94DC0" w:rsidP="003E32D2">
      <w:pPr>
        <w:pStyle w:val="ListParagraph"/>
        <w:numPr>
          <w:ilvl w:val="0"/>
          <w:numId w:val="2"/>
        </w:numPr>
        <w:rPr>
          <w:rFonts w:ascii="Arial Rounded MT Bold" w:hAnsi="Arial Rounded MT Bold"/>
          <w:b/>
          <w:bCs w:val="0"/>
          <w:sz w:val="32"/>
          <w:szCs w:val="32"/>
        </w:rPr>
      </w:pPr>
      <w:r w:rsidRPr="003E32D2">
        <w:rPr>
          <w:rFonts w:ascii="Arial Rounded MT Bold" w:hAnsi="Arial Rounded MT Bold"/>
          <w:b/>
          <w:bCs w:val="0"/>
          <w:sz w:val="32"/>
          <w:szCs w:val="32"/>
        </w:rPr>
        <w:t>Our hope is a certainty of a</w:t>
      </w:r>
      <w:r w:rsidR="00094FD9" w:rsidRPr="003E32D2">
        <w:rPr>
          <w:rFonts w:ascii="Arial Rounded MT Bold" w:hAnsi="Arial Rounded MT Bold"/>
          <w:b/>
          <w:bCs w:val="0"/>
          <w:sz w:val="32"/>
          <w:szCs w:val="32"/>
        </w:rPr>
        <w:t>n</w:t>
      </w:r>
      <w:r w:rsidRPr="003E32D2">
        <w:rPr>
          <w:rFonts w:ascii="Arial Rounded MT Bold" w:hAnsi="Arial Rounded MT Bold"/>
          <w:b/>
          <w:bCs w:val="0"/>
          <w:sz w:val="32"/>
          <w:szCs w:val="32"/>
        </w:rPr>
        <w:t xml:space="preserve"> </w:t>
      </w:r>
      <w:r w:rsidR="00094FD9" w:rsidRPr="003E32D2">
        <w:rPr>
          <w:rFonts w:ascii="Arial Rounded MT Bold" w:hAnsi="Arial Rounded MT Bold"/>
          <w:b/>
          <w:bCs w:val="0"/>
          <w:sz w:val="32"/>
          <w:szCs w:val="32"/>
        </w:rPr>
        <w:t>absolute,</w:t>
      </w:r>
      <w:r w:rsidRPr="003E32D2">
        <w:rPr>
          <w:rFonts w:ascii="Arial Rounded MT Bold" w:hAnsi="Arial Rounded MT Bold"/>
          <w:b/>
          <w:bCs w:val="0"/>
          <w:sz w:val="32"/>
          <w:szCs w:val="32"/>
        </w:rPr>
        <w:t xml:space="preserve"> expected </w:t>
      </w:r>
      <w:r w:rsidR="00094FD9" w:rsidRPr="003E32D2">
        <w:rPr>
          <w:rFonts w:ascii="Arial Rounded MT Bold" w:hAnsi="Arial Rounded MT Bold"/>
          <w:b/>
          <w:bCs w:val="0"/>
          <w:sz w:val="32"/>
          <w:szCs w:val="32"/>
        </w:rPr>
        <w:t>outcome; not the possibility of one.</w:t>
      </w:r>
    </w:p>
    <w:p w14:paraId="516D6F0F" w14:textId="77777777" w:rsidR="00094FD9" w:rsidRPr="003E32D2" w:rsidRDefault="00094FD9" w:rsidP="00462137">
      <w:pPr>
        <w:rPr>
          <w:rFonts w:ascii="Arial Rounded MT Bold" w:hAnsi="Arial Rounded MT Bold"/>
          <w:b/>
          <w:bCs w:val="0"/>
          <w:sz w:val="32"/>
          <w:szCs w:val="32"/>
        </w:rPr>
      </w:pPr>
    </w:p>
    <w:p w14:paraId="0AEFAC6F" w14:textId="084FDCDF" w:rsidR="00F94DC0" w:rsidRPr="003E32D2" w:rsidRDefault="00BA3858" w:rsidP="00462072">
      <w:pPr>
        <w:shd w:val="clear" w:color="auto" w:fill="C1F0C7" w:themeFill="accent3" w:themeFillTint="33"/>
        <w:rPr>
          <w:rFonts w:ascii="Arial Rounded MT Bold" w:hAnsi="Arial Rounded MT Bold"/>
          <w:b/>
          <w:bCs w:val="0"/>
          <w:sz w:val="44"/>
          <w:szCs w:val="44"/>
        </w:rPr>
      </w:pPr>
      <w:r w:rsidRPr="003E32D2">
        <w:rPr>
          <w:rFonts w:ascii="Arial Rounded MT Bold" w:hAnsi="Arial Rounded MT Bold"/>
          <w:b/>
          <w:bCs w:val="0"/>
          <w:sz w:val="44"/>
          <w:szCs w:val="44"/>
        </w:rPr>
        <w:t>A heavenly inheritance…</w:t>
      </w:r>
    </w:p>
    <w:p w14:paraId="71C5027A" w14:textId="4D493DF6" w:rsidR="00BA3858" w:rsidRDefault="00BA3858" w:rsidP="00462137">
      <w:pPr>
        <w:rPr>
          <w:rFonts w:ascii="Arial Rounded MT Bold" w:hAnsi="Arial Rounded MT Bold"/>
          <w:b/>
          <w:bCs w:val="0"/>
          <w:i/>
          <w:iCs w:val="0"/>
          <w:color w:val="C00000"/>
          <w:sz w:val="28"/>
          <w:szCs w:val="28"/>
        </w:rPr>
      </w:pPr>
      <w:r w:rsidRPr="00BA3858">
        <w:rPr>
          <w:rFonts w:ascii="Arial Rounded MT Bold" w:hAnsi="Arial Rounded MT Bold"/>
          <w:b/>
          <w:bCs w:val="0"/>
          <w:i/>
          <w:iCs w:val="0"/>
          <w:color w:val="C00000"/>
          <w:sz w:val="28"/>
          <w:szCs w:val="28"/>
        </w:rPr>
        <w:t>…</w:t>
      </w:r>
      <w:r w:rsidRPr="00BA3858">
        <w:rPr>
          <w:rFonts w:ascii="Arial Rounded MT Bold" w:hAnsi="Arial Rounded MT Bold"/>
          <w:b/>
          <w:bCs w:val="0"/>
          <w:i/>
          <w:iCs w:val="0"/>
          <w:color w:val="C00000"/>
          <w:sz w:val="28"/>
          <w:szCs w:val="28"/>
        </w:rPr>
        <w:t>4 to an inheritance incorruptible and undefiled and that does not fade away, reserved in heaven for you,</w:t>
      </w:r>
      <w:r w:rsidRPr="00BA3858">
        <w:rPr>
          <w:rFonts w:ascii="Arial Rounded MT Bold" w:hAnsi="Arial Rounded MT Bold"/>
          <w:b/>
          <w:bCs w:val="0"/>
          <w:i/>
          <w:iCs w:val="0"/>
          <w:color w:val="C00000"/>
          <w:sz w:val="28"/>
          <w:szCs w:val="28"/>
        </w:rPr>
        <w:t>…</w:t>
      </w:r>
    </w:p>
    <w:p w14:paraId="21483DE2" w14:textId="77777777" w:rsidR="00BA3858" w:rsidRPr="00BA3858" w:rsidRDefault="00BA3858" w:rsidP="00462137">
      <w:pPr>
        <w:rPr>
          <w:rFonts w:ascii="Arial Rounded MT Bold" w:hAnsi="Arial Rounded MT Bold"/>
          <w:b/>
          <w:bCs w:val="0"/>
          <w:sz w:val="28"/>
          <w:szCs w:val="28"/>
        </w:rPr>
      </w:pPr>
    </w:p>
    <w:p w14:paraId="11159B5D" w14:textId="56F073B3" w:rsidR="00380C49" w:rsidRPr="003E32D2" w:rsidRDefault="00380C49" w:rsidP="003E32D2">
      <w:pPr>
        <w:pStyle w:val="ListParagraph"/>
        <w:numPr>
          <w:ilvl w:val="0"/>
          <w:numId w:val="2"/>
        </w:numPr>
        <w:rPr>
          <w:rFonts w:ascii="Arial Rounded MT Bold" w:hAnsi="Arial Rounded MT Bold"/>
          <w:b/>
          <w:bCs w:val="0"/>
          <w:sz w:val="32"/>
          <w:szCs w:val="32"/>
        </w:rPr>
      </w:pPr>
      <w:r w:rsidRPr="003E32D2">
        <w:rPr>
          <w:rFonts w:ascii="Arial Rounded MT Bold" w:hAnsi="Arial Rounded MT Bold"/>
          <w:b/>
          <w:bCs w:val="0"/>
          <w:sz w:val="32"/>
          <w:szCs w:val="32"/>
        </w:rPr>
        <w:t xml:space="preserve">An “inheritance” is something that is </w:t>
      </w:r>
      <w:r w:rsidR="006E50E6" w:rsidRPr="003E32D2">
        <w:rPr>
          <w:rFonts w:ascii="Arial Rounded MT Bold" w:hAnsi="Arial Rounded MT Bold"/>
          <w:b/>
          <w:bCs w:val="0"/>
          <w:sz w:val="32"/>
          <w:szCs w:val="32"/>
        </w:rPr>
        <w:t>bequeathed</w:t>
      </w:r>
      <w:r w:rsidRPr="003E32D2">
        <w:rPr>
          <w:rFonts w:ascii="Arial Rounded MT Bold" w:hAnsi="Arial Rounded MT Bold"/>
          <w:b/>
          <w:bCs w:val="0"/>
          <w:sz w:val="32"/>
          <w:szCs w:val="32"/>
        </w:rPr>
        <w:t xml:space="preserve"> </w:t>
      </w:r>
      <w:r w:rsidR="006E50E6" w:rsidRPr="003E32D2">
        <w:rPr>
          <w:rFonts w:ascii="Arial Rounded MT Bold" w:hAnsi="Arial Rounded MT Bold"/>
          <w:b/>
          <w:bCs w:val="0"/>
          <w:sz w:val="32"/>
          <w:szCs w:val="32"/>
        </w:rPr>
        <w:t>to someone.  It is a gift given, not something earned.</w:t>
      </w:r>
    </w:p>
    <w:p w14:paraId="49A2C62D" w14:textId="77777777" w:rsidR="003E32D2" w:rsidRDefault="003E32D2" w:rsidP="003E32D2">
      <w:pPr>
        <w:rPr>
          <w:rFonts w:ascii="Arial Rounded MT Bold" w:hAnsi="Arial Rounded MT Bold"/>
          <w:b/>
          <w:bCs w:val="0"/>
          <w:sz w:val="28"/>
          <w:szCs w:val="28"/>
        </w:rPr>
      </w:pPr>
    </w:p>
    <w:p w14:paraId="2A1FFB75" w14:textId="77777777" w:rsidR="003E32D2" w:rsidRDefault="003E32D2" w:rsidP="003E32D2">
      <w:pPr>
        <w:rPr>
          <w:rFonts w:ascii="Arial Rounded MT Bold" w:hAnsi="Arial Rounded MT Bold"/>
          <w:b/>
          <w:bCs w:val="0"/>
          <w:sz w:val="28"/>
          <w:szCs w:val="28"/>
        </w:rPr>
      </w:pPr>
      <w:r>
        <w:rPr>
          <w:rFonts w:ascii="Arial Rounded MT Bold" w:hAnsi="Arial Rounded MT Bold"/>
          <w:b/>
          <w:bCs w:val="0"/>
          <w:sz w:val="28"/>
          <w:szCs w:val="28"/>
        </w:rPr>
        <w:t>Paul wrote…</w:t>
      </w:r>
    </w:p>
    <w:p w14:paraId="60D9499F" w14:textId="508219AE" w:rsidR="003E32D2" w:rsidRPr="003E32D2" w:rsidRDefault="003E32D2" w:rsidP="003E32D2">
      <w:pPr>
        <w:rPr>
          <w:rFonts w:ascii="Arial Rounded MT Bold" w:hAnsi="Arial Rounded MT Bold"/>
          <w:b/>
          <w:bCs w:val="0"/>
          <w:color w:val="002060"/>
          <w:sz w:val="28"/>
          <w:szCs w:val="28"/>
        </w:rPr>
      </w:pPr>
      <w:r w:rsidRPr="003E32D2">
        <w:rPr>
          <w:rFonts w:ascii="Arial Rounded MT Bold" w:hAnsi="Arial Rounded MT Bold"/>
          <w:b/>
          <w:bCs w:val="0"/>
          <w:color w:val="002060"/>
          <w:sz w:val="28"/>
          <w:szCs w:val="28"/>
        </w:rPr>
        <w:t>Rom 8:16-17</w:t>
      </w:r>
    </w:p>
    <w:p w14:paraId="0AEA31B5" w14:textId="77777777" w:rsidR="003E32D2" w:rsidRPr="003E32D2" w:rsidRDefault="003E32D2" w:rsidP="003E32D2">
      <w:pPr>
        <w:rPr>
          <w:rFonts w:ascii="Arial Rounded MT Bold" w:hAnsi="Arial Rounded MT Bold"/>
          <w:b/>
          <w:bCs w:val="0"/>
          <w:i/>
          <w:iCs w:val="0"/>
          <w:color w:val="002060"/>
          <w:sz w:val="28"/>
          <w:szCs w:val="28"/>
        </w:rPr>
      </w:pPr>
      <w:r w:rsidRPr="003E32D2">
        <w:rPr>
          <w:rFonts w:ascii="Arial Rounded MT Bold" w:hAnsi="Arial Rounded MT Bold"/>
          <w:b/>
          <w:bCs w:val="0"/>
          <w:i/>
          <w:iCs w:val="0"/>
          <w:color w:val="002060"/>
          <w:sz w:val="28"/>
          <w:szCs w:val="28"/>
        </w:rPr>
        <w:t>16 The Spirit himself bears witness with our spirit that we are children of God, 17 and if children, then heirs—heirs of God and fellow heirs with Christ, provided we suffer with him in order that we may also be glorified with him.</w:t>
      </w:r>
    </w:p>
    <w:p w14:paraId="6C7B0D91" w14:textId="5581912B" w:rsidR="00380C49" w:rsidRPr="003E32D2" w:rsidRDefault="003E32D2" w:rsidP="003E32D2">
      <w:pPr>
        <w:rPr>
          <w:rFonts w:ascii="Arial Rounded MT Bold" w:hAnsi="Arial Rounded MT Bold"/>
          <w:b/>
          <w:bCs w:val="0"/>
          <w:i/>
          <w:iCs w:val="0"/>
          <w:color w:val="002060"/>
          <w:sz w:val="28"/>
          <w:szCs w:val="28"/>
        </w:rPr>
      </w:pPr>
      <w:r w:rsidRPr="003E32D2">
        <w:rPr>
          <w:rFonts w:ascii="Arial Rounded MT Bold" w:hAnsi="Arial Rounded MT Bold"/>
          <w:b/>
          <w:bCs w:val="0"/>
          <w:i/>
          <w:iCs w:val="0"/>
          <w:color w:val="002060"/>
          <w:sz w:val="28"/>
          <w:szCs w:val="28"/>
        </w:rPr>
        <w:t>ESV</w:t>
      </w:r>
    </w:p>
    <w:p w14:paraId="0F9EA2B9" w14:textId="77777777" w:rsidR="00046904" w:rsidRPr="00046904" w:rsidRDefault="00046904" w:rsidP="00046904">
      <w:pPr>
        <w:rPr>
          <w:rFonts w:ascii="Arial Rounded MT Bold" w:hAnsi="Arial Rounded MT Bold"/>
          <w:b/>
          <w:bCs w:val="0"/>
          <w:i/>
          <w:iCs w:val="0"/>
          <w:color w:val="C00000"/>
          <w:sz w:val="28"/>
          <w:szCs w:val="28"/>
        </w:rPr>
      </w:pPr>
      <w:r w:rsidRPr="00046904">
        <w:rPr>
          <w:rFonts w:ascii="Arial Rounded MT Bold" w:hAnsi="Arial Rounded MT Bold"/>
          <w:b/>
          <w:bCs w:val="0"/>
          <w:i/>
          <w:iCs w:val="0"/>
          <w:color w:val="C00000"/>
          <w:sz w:val="28"/>
          <w:szCs w:val="28"/>
        </w:rPr>
        <w:t xml:space="preserve">4 to an inheritance incorruptible and undefiled and that does not fade away, reserved in heaven for you, 5 who are kept by the power of God through faith for salvation ready to be revealed in the last time. </w:t>
      </w:r>
    </w:p>
    <w:p w14:paraId="0A756854" w14:textId="176CA39C" w:rsidR="003E32D2" w:rsidRDefault="00462072" w:rsidP="00462137">
      <w:pPr>
        <w:rPr>
          <w:rFonts w:ascii="Arial Rounded MT Bold" w:hAnsi="Arial Rounded MT Bold"/>
          <w:b/>
          <w:bCs w:val="0"/>
          <w:sz w:val="28"/>
          <w:szCs w:val="28"/>
        </w:rPr>
      </w:pPr>
      <w:r>
        <w:rPr>
          <w:rFonts w:ascii="Arial Rounded MT Bold" w:hAnsi="Arial Rounded MT Bold"/>
          <w:b/>
          <w:bCs w:val="0"/>
          <w:sz w:val="28"/>
          <w:szCs w:val="28"/>
        </w:rPr>
        <w:t xml:space="preserve">Warren </w:t>
      </w:r>
      <w:proofErr w:type="spellStart"/>
      <w:r>
        <w:rPr>
          <w:rFonts w:ascii="Arial Rounded MT Bold" w:hAnsi="Arial Rounded MT Bold"/>
          <w:b/>
          <w:bCs w:val="0"/>
          <w:sz w:val="28"/>
          <w:szCs w:val="28"/>
        </w:rPr>
        <w:t>Wiersbe</w:t>
      </w:r>
      <w:proofErr w:type="spellEnd"/>
      <w:r>
        <w:rPr>
          <w:rFonts w:ascii="Arial Rounded MT Bold" w:hAnsi="Arial Rounded MT Bold"/>
          <w:b/>
          <w:bCs w:val="0"/>
          <w:sz w:val="28"/>
          <w:szCs w:val="28"/>
        </w:rPr>
        <w:t xml:space="preserve"> </w:t>
      </w:r>
    </w:p>
    <w:p w14:paraId="105429FB" w14:textId="53D54D0D" w:rsidR="003E32D2" w:rsidRPr="00393AF8" w:rsidRDefault="003E32D2" w:rsidP="003E32D2">
      <w:pPr>
        <w:rPr>
          <w:rFonts w:ascii="Arial Rounded MT Bold" w:hAnsi="Arial Rounded MT Bold"/>
          <w:b/>
          <w:bCs w:val="0"/>
          <w:color w:val="77206D" w:themeColor="accent5" w:themeShade="BF"/>
          <w:sz w:val="28"/>
          <w:szCs w:val="28"/>
        </w:rPr>
      </w:pPr>
      <w:r w:rsidRPr="00393AF8">
        <w:rPr>
          <w:rFonts w:ascii="Arial Rounded MT Bold" w:hAnsi="Arial Rounded MT Bold"/>
          <w:b/>
          <w:bCs w:val="0"/>
          <w:color w:val="77206D" w:themeColor="accent5" w:themeShade="BF"/>
          <w:sz w:val="28"/>
          <w:szCs w:val="28"/>
        </w:rPr>
        <w:t>1 Peter 1:2-3</w:t>
      </w:r>
    </w:p>
    <w:p w14:paraId="07DB41CD" w14:textId="77777777" w:rsidR="003E32D2" w:rsidRPr="00393AF8" w:rsidRDefault="003E32D2" w:rsidP="003E32D2">
      <w:pPr>
        <w:rPr>
          <w:rFonts w:ascii="Arial Rounded MT Bold" w:hAnsi="Arial Rounded MT Bold"/>
          <w:b/>
          <w:bCs w:val="0"/>
          <w:color w:val="77206D" w:themeColor="accent5" w:themeShade="BF"/>
          <w:sz w:val="28"/>
          <w:szCs w:val="28"/>
        </w:rPr>
      </w:pPr>
      <w:r w:rsidRPr="00393AF8">
        <w:rPr>
          <w:rFonts w:ascii="Arial Rounded MT Bold" w:hAnsi="Arial Rounded MT Bold"/>
          <w:b/>
          <w:bCs w:val="0"/>
          <w:color w:val="77206D" w:themeColor="accent5" w:themeShade="BF"/>
          <w:sz w:val="28"/>
          <w:szCs w:val="28"/>
        </w:rPr>
        <w:t xml:space="preserve">Note the description of this inheritance, for it is totally unlike any earthly inheritance. For one thing, it is incorruptible, which means that nothing can ruin it. Because it is </w:t>
      </w:r>
      <w:proofErr w:type="gramStart"/>
      <w:r w:rsidRPr="00393AF8">
        <w:rPr>
          <w:rFonts w:ascii="Arial Rounded MT Bold" w:hAnsi="Arial Rounded MT Bold"/>
          <w:b/>
          <w:bCs w:val="0"/>
          <w:color w:val="77206D" w:themeColor="accent5" w:themeShade="BF"/>
          <w:sz w:val="28"/>
          <w:szCs w:val="28"/>
        </w:rPr>
        <w:t>undefiled</w:t>
      </w:r>
      <w:proofErr w:type="gramEnd"/>
      <w:r w:rsidRPr="00393AF8">
        <w:rPr>
          <w:rFonts w:ascii="Arial Rounded MT Bold" w:hAnsi="Arial Rounded MT Bold"/>
          <w:b/>
          <w:bCs w:val="0"/>
          <w:color w:val="77206D" w:themeColor="accent5" w:themeShade="BF"/>
          <w:sz w:val="28"/>
          <w:szCs w:val="28"/>
        </w:rPr>
        <w:t>, it cannot be stained or cheapened in any way. It will never grow old because it is eternal; it cannot wear out, nor can it disappoint us in any way.</w:t>
      </w:r>
    </w:p>
    <w:p w14:paraId="326DF515" w14:textId="0178111F" w:rsidR="003E32D2" w:rsidRPr="00393AF8" w:rsidRDefault="003E32D2" w:rsidP="003E32D2">
      <w:pPr>
        <w:rPr>
          <w:rFonts w:ascii="Arial Rounded MT Bold" w:hAnsi="Arial Rounded MT Bold"/>
          <w:b/>
          <w:bCs w:val="0"/>
          <w:color w:val="77206D" w:themeColor="accent5" w:themeShade="BF"/>
          <w:sz w:val="28"/>
          <w:szCs w:val="28"/>
        </w:rPr>
      </w:pPr>
      <w:r w:rsidRPr="00393AF8">
        <w:rPr>
          <w:rFonts w:ascii="Arial Rounded MT Bold" w:hAnsi="Arial Rounded MT Bold"/>
          <w:b/>
          <w:bCs w:val="0"/>
          <w:color w:val="77206D" w:themeColor="accent5" w:themeShade="BF"/>
          <w:sz w:val="28"/>
          <w:szCs w:val="28"/>
        </w:rPr>
        <w:t>(</w:t>
      </w:r>
      <w:proofErr w:type="gramStart"/>
      <w:r w:rsidRPr="00393AF8">
        <w:rPr>
          <w:rFonts w:ascii="Arial Rounded MT Bold" w:hAnsi="Arial Rounded MT Bold"/>
          <w:b/>
          <w:bCs w:val="0"/>
          <w:color w:val="77206D" w:themeColor="accent5" w:themeShade="BF"/>
          <w:sz w:val="28"/>
          <w:szCs w:val="28"/>
        </w:rPr>
        <w:t>from</w:t>
      </w:r>
      <w:proofErr w:type="gramEnd"/>
      <w:r w:rsidRPr="00393AF8">
        <w:rPr>
          <w:rFonts w:ascii="Arial Rounded MT Bold" w:hAnsi="Arial Rounded MT Bold"/>
          <w:b/>
          <w:bCs w:val="0"/>
          <w:color w:val="77206D" w:themeColor="accent5" w:themeShade="BF"/>
          <w:sz w:val="28"/>
          <w:szCs w:val="28"/>
        </w:rPr>
        <w:t xml:space="preserve"> The Bible Exposition Commentary. Copyright © 1989 by Chariot Victor Publishing, and imprint of Cook Communication Ministries. All rights reserved. Used by permission.)</w:t>
      </w:r>
    </w:p>
    <w:p w14:paraId="626A67FB" w14:textId="3DCD588F" w:rsidR="00046904" w:rsidRDefault="00046904" w:rsidP="00833A33">
      <w:pPr>
        <w:pStyle w:val="ListParagraph"/>
        <w:numPr>
          <w:ilvl w:val="0"/>
          <w:numId w:val="2"/>
        </w:numPr>
        <w:rPr>
          <w:rFonts w:ascii="Arial Rounded MT Bold" w:hAnsi="Arial Rounded MT Bold"/>
          <w:b/>
          <w:bCs w:val="0"/>
          <w:sz w:val="32"/>
          <w:szCs w:val="32"/>
        </w:rPr>
      </w:pPr>
      <w:r w:rsidRPr="00833A33">
        <w:rPr>
          <w:rFonts w:ascii="Arial Rounded MT Bold" w:hAnsi="Arial Rounded MT Bold"/>
          <w:b/>
          <w:bCs w:val="0"/>
          <w:sz w:val="32"/>
          <w:szCs w:val="32"/>
        </w:rPr>
        <w:t xml:space="preserve">Peter wants us to know this inheritance is perfect because </w:t>
      </w:r>
      <w:r w:rsidR="00393AF8" w:rsidRPr="00833A33">
        <w:rPr>
          <w:rFonts w:ascii="Arial Rounded MT Bold" w:hAnsi="Arial Rounded MT Bold"/>
          <w:b/>
          <w:bCs w:val="0"/>
          <w:sz w:val="32"/>
          <w:szCs w:val="32"/>
        </w:rPr>
        <w:t>it is God who gives it</w:t>
      </w:r>
      <w:r w:rsidR="00462072">
        <w:rPr>
          <w:rFonts w:ascii="Arial Rounded MT Bold" w:hAnsi="Arial Rounded MT Bold"/>
          <w:b/>
          <w:bCs w:val="0"/>
          <w:sz w:val="32"/>
          <w:szCs w:val="32"/>
        </w:rPr>
        <w:t>,</w:t>
      </w:r>
      <w:r w:rsidR="00393AF8" w:rsidRPr="00833A33">
        <w:rPr>
          <w:rFonts w:ascii="Arial Rounded MT Bold" w:hAnsi="Arial Rounded MT Bold"/>
          <w:b/>
          <w:bCs w:val="0"/>
          <w:sz w:val="32"/>
          <w:szCs w:val="32"/>
        </w:rPr>
        <w:t xml:space="preserve"> and God is perfect.</w:t>
      </w:r>
    </w:p>
    <w:p w14:paraId="5D487437" w14:textId="77777777" w:rsidR="00833A33" w:rsidRPr="00833A33" w:rsidRDefault="00833A33" w:rsidP="00833A33">
      <w:pPr>
        <w:rPr>
          <w:rFonts w:ascii="Arial Rounded MT Bold" w:hAnsi="Arial Rounded MT Bold"/>
          <w:b/>
          <w:bCs w:val="0"/>
          <w:sz w:val="32"/>
          <w:szCs w:val="32"/>
        </w:rPr>
      </w:pPr>
    </w:p>
    <w:p w14:paraId="3A1FF477" w14:textId="7A31BC31" w:rsidR="00393AF8" w:rsidRPr="00833A33" w:rsidRDefault="00393AF8" w:rsidP="00833A33">
      <w:pPr>
        <w:pStyle w:val="ListParagraph"/>
        <w:numPr>
          <w:ilvl w:val="0"/>
          <w:numId w:val="2"/>
        </w:numPr>
        <w:rPr>
          <w:rFonts w:ascii="Arial Rounded MT Bold" w:hAnsi="Arial Rounded MT Bold"/>
          <w:b/>
          <w:bCs w:val="0"/>
          <w:sz w:val="32"/>
          <w:szCs w:val="32"/>
        </w:rPr>
      </w:pPr>
      <w:r w:rsidRPr="00833A33">
        <w:rPr>
          <w:rFonts w:ascii="Arial Rounded MT Bold" w:hAnsi="Arial Rounded MT Bold"/>
          <w:b/>
          <w:bCs w:val="0"/>
          <w:sz w:val="32"/>
          <w:szCs w:val="32"/>
        </w:rPr>
        <w:lastRenderedPageBreak/>
        <w:t>The Father of our Lord Jesus Christ and the Holy Spirit, never changes and He is the one who keeps us!</w:t>
      </w:r>
    </w:p>
    <w:p w14:paraId="632B8E2D" w14:textId="77777777" w:rsidR="00393AF8" w:rsidRDefault="00393AF8" w:rsidP="003E32D2">
      <w:pPr>
        <w:rPr>
          <w:rFonts w:ascii="Arial Rounded MT Bold" w:hAnsi="Arial Rounded MT Bold"/>
          <w:b/>
          <w:bCs w:val="0"/>
          <w:sz w:val="28"/>
          <w:szCs w:val="28"/>
        </w:rPr>
      </w:pPr>
    </w:p>
    <w:p w14:paraId="75582ECB" w14:textId="52322A8C" w:rsidR="00393AF8" w:rsidRPr="00462072" w:rsidRDefault="00EC7295" w:rsidP="00AB52D7">
      <w:pPr>
        <w:pBdr>
          <w:top w:val="single" w:sz="24" w:space="1" w:color="auto" w:shadow="1"/>
          <w:left w:val="single" w:sz="24" w:space="4" w:color="auto" w:shadow="1"/>
          <w:bottom w:val="single" w:sz="24" w:space="1" w:color="auto" w:shadow="1"/>
          <w:right w:val="single" w:sz="24" w:space="4" w:color="auto" w:shadow="1"/>
        </w:pBdr>
        <w:shd w:val="clear" w:color="auto" w:fill="83CAEB" w:themeFill="accent1" w:themeFillTint="66"/>
        <w:jc w:val="center"/>
        <w:rPr>
          <w:rFonts w:ascii="Arial Rounded MT Bold" w:hAnsi="Arial Rounded MT Bold"/>
          <w:b/>
          <w:bCs w:val="0"/>
          <w:sz w:val="48"/>
          <w:szCs w:val="48"/>
        </w:rPr>
      </w:pPr>
      <w:r w:rsidRPr="00462072">
        <w:rPr>
          <w:rFonts w:ascii="Arial Rounded MT Bold" w:hAnsi="Arial Rounded MT Bold"/>
          <w:b/>
          <w:bCs w:val="0"/>
          <w:sz w:val="48"/>
          <w:szCs w:val="48"/>
        </w:rPr>
        <w:t xml:space="preserve">Greatly </w:t>
      </w:r>
      <w:r w:rsidR="00393AF8" w:rsidRPr="00462072">
        <w:rPr>
          <w:rFonts w:ascii="Arial Rounded MT Bold" w:hAnsi="Arial Rounded MT Bold"/>
          <w:b/>
          <w:bCs w:val="0"/>
          <w:sz w:val="48"/>
          <w:szCs w:val="48"/>
        </w:rPr>
        <w:t>Rejoice</w:t>
      </w:r>
      <w:r w:rsidRPr="00462072">
        <w:rPr>
          <w:rFonts w:ascii="Arial Rounded MT Bold" w:hAnsi="Arial Rounded MT Bold"/>
          <w:b/>
          <w:bCs w:val="0"/>
          <w:sz w:val="48"/>
          <w:szCs w:val="48"/>
        </w:rPr>
        <w:t>… even though</w:t>
      </w:r>
    </w:p>
    <w:p w14:paraId="55E69E44" w14:textId="77777777" w:rsidR="00393AF8" w:rsidRDefault="00393AF8" w:rsidP="003E32D2">
      <w:pPr>
        <w:rPr>
          <w:rFonts w:ascii="Arial Rounded MT Bold" w:hAnsi="Arial Rounded MT Bold"/>
          <w:b/>
          <w:bCs w:val="0"/>
          <w:sz w:val="28"/>
          <w:szCs w:val="28"/>
        </w:rPr>
      </w:pPr>
    </w:p>
    <w:p w14:paraId="1BE94AAB" w14:textId="553020FA" w:rsidR="00462137" w:rsidRPr="007C0F34" w:rsidRDefault="00462137" w:rsidP="00462137">
      <w:pPr>
        <w:rPr>
          <w:rFonts w:ascii="Arial Rounded MT Bold" w:hAnsi="Arial Rounded MT Bold"/>
          <w:b/>
          <w:bCs w:val="0"/>
          <w:color w:val="C00000"/>
          <w:sz w:val="28"/>
          <w:szCs w:val="28"/>
        </w:rPr>
      </w:pPr>
      <w:r w:rsidRPr="007C0F34">
        <w:rPr>
          <w:rFonts w:ascii="Arial Rounded MT Bold" w:hAnsi="Arial Rounded MT Bold"/>
          <w:b/>
          <w:bCs w:val="0"/>
          <w:color w:val="C00000"/>
          <w:sz w:val="28"/>
          <w:szCs w:val="28"/>
        </w:rPr>
        <w:t xml:space="preserve">6 In this you greatly rejoice, though now for a little while, if need be, you have been grieved by various trials, 7 that the genuineness of your faith, being much more precious than gold that perishes, though it is tested by fire, may be found to praise, honor, and glory at the revelation of Jesus Christ, 8 whom having not seen you love. Though now you do not see Him, yet believing, you rejoice with joy inexpressible and full of glory, 9 receiving the end of your faith — the salvation of your souls. </w:t>
      </w:r>
    </w:p>
    <w:p w14:paraId="5FE236B8" w14:textId="63687ADC" w:rsidR="00462137" w:rsidRDefault="00EC7295" w:rsidP="00AB52D7">
      <w:pPr>
        <w:pStyle w:val="ListParagraph"/>
        <w:numPr>
          <w:ilvl w:val="0"/>
          <w:numId w:val="3"/>
        </w:numPr>
        <w:rPr>
          <w:rFonts w:ascii="Arial Rounded MT Bold" w:hAnsi="Arial Rounded MT Bold"/>
          <w:b/>
          <w:bCs w:val="0"/>
          <w:sz w:val="32"/>
          <w:szCs w:val="32"/>
        </w:rPr>
      </w:pPr>
      <w:r w:rsidRPr="00AB52D7">
        <w:rPr>
          <w:rFonts w:ascii="Arial Rounded MT Bold" w:hAnsi="Arial Rounded MT Bold"/>
          <w:b/>
          <w:bCs w:val="0"/>
          <w:sz w:val="32"/>
          <w:szCs w:val="32"/>
        </w:rPr>
        <w:t xml:space="preserve">How do we rejoice, </w:t>
      </w:r>
      <w:proofErr w:type="gramStart"/>
      <w:r w:rsidRPr="00AB52D7">
        <w:rPr>
          <w:rFonts w:ascii="Arial Rounded MT Bold" w:hAnsi="Arial Rounded MT Bold"/>
          <w:b/>
          <w:bCs w:val="0"/>
          <w:sz w:val="32"/>
          <w:szCs w:val="32"/>
        </w:rPr>
        <w:t>in the midst of</w:t>
      </w:r>
      <w:proofErr w:type="gramEnd"/>
      <w:r w:rsidRPr="00AB52D7">
        <w:rPr>
          <w:rFonts w:ascii="Arial Rounded MT Bold" w:hAnsi="Arial Rounded MT Bold"/>
          <w:b/>
          <w:bCs w:val="0"/>
          <w:sz w:val="32"/>
          <w:szCs w:val="32"/>
        </w:rPr>
        <w:t xml:space="preserve"> grievous trials?</w:t>
      </w:r>
    </w:p>
    <w:p w14:paraId="53D0051C" w14:textId="77777777" w:rsidR="00AB52D7" w:rsidRPr="00AB52D7" w:rsidRDefault="00AB52D7" w:rsidP="00AB52D7">
      <w:pPr>
        <w:pStyle w:val="ListParagraph"/>
        <w:rPr>
          <w:rFonts w:ascii="Arial Rounded MT Bold" w:hAnsi="Arial Rounded MT Bold"/>
          <w:b/>
          <w:bCs w:val="0"/>
          <w:sz w:val="32"/>
          <w:szCs w:val="32"/>
        </w:rPr>
      </w:pPr>
    </w:p>
    <w:p w14:paraId="6E2D8587" w14:textId="3C09A123" w:rsidR="00EC7295" w:rsidRDefault="00EC7295" w:rsidP="00AB52D7">
      <w:pPr>
        <w:pStyle w:val="ListParagraph"/>
        <w:numPr>
          <w:ilvl w:val="0"/>
          <w:numId w:val="3"/>
        </w:numPr>
        <w:rPr>
          <w:rFonts w:ascii="Arial Rounded MT Bold" w:hAnsi="Arial Rounded MT Bold"/>
          <w:b/>
          <w:bCs w:val="0"/>
          <w:sz w:val="32"/>
          <w:szCs w:val="32"/>
        </w:rPr>
      </w:pPr>
      <w:r w:rsidRPr="00AB52D7">
        <w:rPr>
          <w:rFonts w:ascii="Arial Rounded MT Bold" w:hAnsi="Arial Rounded MT Bold"/>
          <w:b/>
          <w:bCs w:val="0"/>
          <w:sz w:val="32"/>
          <w:szCs w:val="32"/>
        </w:rPr>
        <w:t>How did Paul rejoice greatly, while being imprisoned, stoned, beaten, etc.</w:t>
      </w:r>
    </w:p>
    <w:p w14:paraId="3269F40A" w14:textId="77777777" w:rsidR="00AB52D7" w:rsidRPr="00AB52D7" w:rsidRDefault="00AB52D7" w:rsidP="00AB52D7">
      <w:pPr>
        <w:pStyle w:val="ListParagraph"/>
        <w:rPr>
          <w:rFonts w:ascii="Arial Rounded MT Bold" w:hAnsi="Arial Rounded MT Bold"/>
          <w:b/>
          <w:bCs w:val="0"/>
          <w:sz w:val="32"/>
          <w:szCs w:val="32"/>
        </w:rPr>
      </w:pPr>
    </w:p>
    <w:p w14:paraId="7B80DEFC" w14:textId="2DA0A7BC" w:rsidR="00EC7295" w:rsidRPr="00AB52D7" w:rsidRDefault="00EC7295" w:rsidP="00AB52D7">
      <w:pPr>
        <w:pStyle w:val="ListParagraph"/>
        <w:numPr>
          <w:ilvl w:val="0"/>
          <w:numId w:val="3"/>
        </w:numPr>
        <w:rPr>
          <w:rFonts w:ascii="Arial Rounded MT Bold" w:hAnsi="Arial Rounded MT Bold"/>
          <w:b/>
          <w:bCs w:val="0"/>
          <w:sz w:val="32"/>
          <w:szCs w:val="32"/>
        </w:rPr>
      </w:pPr>
      <w:r w:rsidRPr="00AB52D7">
        <w:rPr>
          <w:rFonts w:ascii="Arial Rounded MT Bold" w:hAnsi="Arial Rounded MT Bold"/>
          <w:b/>
          <w:bCs w:val="0"/>
          <w:sz w:val="32"/>
          <w:szCs w:val="32"/>
        </w:rPr>
        <w:t>How did Peter rejoice or David write beautiful psalms knowing the times they failed?</w:t>
      </w:r>
    </w:p>
    <w:p w14:paraId="30EF3797" w14:textId="2051185F" w:rsidR="00462072" w:rsidRPr="00AB52D7" w:rsidRDefault="00462072" w:rsidP="00462137">
      <w:pPr>
        <w:rPr>
          <w:rFonts w:ascii="Arial Rounded MT Bold" w:hAnsi="Arial Rounded MT Bold"/>
          <w:b/>
          <w:bCs w:val="0"/>
          <w:sz w:val="32"/>
          <w:szCs w:val="32"/>
        </w:rPr>
      </w:pPr>
      <w:r w:rsidRPr="00AB52D7">
        <w:rPr>
          <w:rFonts w:ascii="Arial Rounded MT Bold" w:hAnsi="Arial Rounded MT Bold"/>
          <w:b/>
          <w:bCs w:val="0"/>
          <w:sz w:val="44"/>
          <w:szCs w:val="44"/>
        </w:rPr>
        <w:t>First:</w:t>
      </w:r>
      <w:r w:rsidRPr="00AB52D7">
        <w:rPr>
          <w:rFonts w:ascii="Arial Rounded MT Bold" w:hAnsi="Arial Rounded MT Bold"/>
          <w:b/>
          <w:bCs w:val="0"/>
          <w:sz w:val="32"/>
          <w:szCs w:val="32"/>
        </w:rPr>
        <w:t xml:space="preserve">  Joy is eternal.  Happiness is temporal.  Joy is not subjected to circumstances, but happiness can be.  </w:t>
      </w:r>
      <w:r w:rsidR="000C202D" w:rsidRPr="00AB52D7">
        <w:rPr>
          <w:rFonts w:ascii="Arial Rounded MT Bold" w:hAnsi="Arial Rounded MT Bold"/>
          <w:b/>
          <w:bCs w:val="0"/>
          <w:sz w:val="32"/>
          <w:szCs w:val="32"/>
        </w:rPr>
        <w:t xml:space="preserve">There is no such word as </w:t>
      </w:r>
      <w:proofErr w:type="spellStart"/>
      <w:r w:rsidR="000C202D" w:rsidRPr="00AB52D7">
        <w:rPr>
          <w:rFonts w:ascii="Arial Rounded MT Bold" w:hAnsi="Arial Rounded MT Bold"/>
          <w:b/>
          <w:bCs w:val="0"/>
          <w:sz w:val="32"/>
          <w:szCs w:val="32"/>
        </w:rPr>
        <w:t>unjoyousness</w:t>
      </w:r>
      <w:proofErr w:type="spellEnd"/>
      <w:r w:rsidR="000C202D" w:rsidRPr="00AB52D7">
        <w:rPr>
          <w:rFonts w:ascii="Arial Rounded MT Bold" w:hAnsi="Arial Rounded MT Bold"/>
          <w:b/>
          <w:bCs w:val="0"/>
          <w:sz w:val="32"/>
          <w:szCs w:val="32"/>
        </w:rPr>
        <w:t>, but there is unhappiness.</w:t>
      </w:r>
    </w:p>
    <w:p w14:paraId="0CAAF267" w14:textId="15E0BA6F" w:rsidR="000C202D" w:rsidRPr="00AB52D7" w:rsidRDefault="000C202D" w:rsidP="00462137">
      <w:pPr>
        <w:rPr>
          <w:rFonts w:ascii="Arial Rounded MT Bold" w:hAnsi="Arial Rounded MT Bold"/>
          <w:b/>
          <w:bCs w:val="0"/>
          <w:sz w:val="32"/>
          <w:szCs w:val="32"/>
        </w:rPr>
      </w:pPr>
      <w:r w:rsidRPr="00AB52D7">
        <w:rPr>
          <w:rFonts w:ascii="Arial Rounded MT Bold" w:hAnsi="Arial Rounded MT Bold"/>
          <w:b/>
          <w:bCs w:val="0"/>
          <w:sz w:val="44"/>
          <w:szCs w:val="44"/>
        </w:rPr>
        <w:t>Second:</w:t>
      </w:r>
      <w:r w:rsidRPr="00AB52D7">
        <w:rPr>
          <w:rFonts w:ascii="Arial Rounded MT Bold" w:hAnsi="Arial Rounded MT Bold"/>
          <w:b/>
          <w:bCs w:val="0"/>
          <w:sz w:val="32"/>
          <w:szCs w:val="32"/>
        </w:rPr>
        <w:t xml:space="preserve"> “In this…” In what?  The knowledge of the permanence of our hope… our salvation.  We need to understand that the </w:t>
      </w:r>
      <w:proofErr w:type="gramStart"/>
      <w:r w:rsidRPr="00AB52D7">
        <w:rPr>
          <w:rFonts w:ascii="Arial Rounded MT Bold" w:hAnsi="Arial Rounded MT Bold"/>
          <w:b/>
          <w:bCs w:val="0"/>
          <w:sz w:val="32"/>
          <w:szCs w:val="32"/>
        </w:rPr>
        <w:t>Father</w:t>
      </w:r>
      <w:proofErr w:type="gramEnd"/>
      <w:r w:rsidRPr="00AB52D7">
        <w:rPr>
          <w:rFonts w:ascii="Arial Rounded MT Bold" w:hAnsi="Arial Rounded MT Bold"/>
          <w:b/>
          <w:bCs w:val="0"/>
          <w:sz w:val="32"/>
          <w:szCs w:val="32"/>
        </w:rPr>
        <w:t xml:space="preserve"> test us</w:t>
      </w:r>
      <w:r w:rsidR="007C0F34" w:rsidRPr="00AB52D7">
        <w:rPr>
          <w:rFonts w:ascii="Arial Rounded MT Bold" w:hAnsi="Arial Rounded MT Bold"/>
          <w:b/>
          <w:bCs w:val="0"/>
          <w:sz w:val="32"/>
          <w:szCs w:val="32"/>
        </w:rPr>
        <w:t>,</w:t>
      </w:r>
      <w:r w:rsidRPr="00AB52D7">
        <w:rPr>
          <w:rFonts w:ascii="Arial Rounded MT Bold" w:hAnsi="Arial Rounded MT Bold"/>
          <w:b/>
          <w:bCs w:val="0"/>
          <w:sz w:val="32"/>
          <w:szCs w:val="32"/>
        </w:rPr>
        <w:t xml:space="preserve"> to mature us</w:t>
      </w:r>
      <w:r w:rsidR="007C0F34" w:rsidRPr="00AB52D7">
        <w:rPr>
          <w:rFonts w:ascii="Arial Rounded MT Bold" w:hAnsi="Arial Rounded MT Bold"/>
          <w:b/>
          <w:bCs w:val="0"/>
          <w:sz w:val="32"/>
          <w:szCs w:val="32"/>
        </w:rPr>
        <w:t>,</w:t>
      </w:r>
      <w:r w:rsidRPr="00AB52D7">
        <w:rPr>
          <w:rFonts w:ascii="Arial Rounded MT Bold" w:hAnsi="Arial Rounded MT Bold"/>
          <w:b/>
          <w:bCs w:val="0"/>
          <w:sz w:val="32"/>
          <w:szCs w:val="32"/>
        </w:rPr>
        <w:t xml:space="preserve"> with eternal life in mind.</w:t>
      </w:r>
    </w:p>
    <w:p w14:paraId="1EB04ED8" w14:textId="695CDEF5" w:rsidR="000C202D" w:rsidRPr="00AB52D7" w:rsidRDefault="000C202D" w:rsidP="00462137">
      <w:pPr>
        <w:rPr>
          <w:rFonts w:ascii="Arial Rounded MT Bold" w:hAnsi="Arial Rounded MT Bold"/>
          <w:b/>
          <w:bCs w:val="0"/>
          <w:sz w:val="32"/>
          <w:szCs w:val="32"/>
        </w:rPr>
      </w:pPr>
      <w:r w:rsidRPr="00AB52D7">
        <w:rPr>
          <w:rFonts w:ascii="Arial Rounded MT Bold" w:hAnsi="Arial Rounded MT Bold"/>
          <w:b/>
          <w:bCs w:val="0"/>
          <w:sz w:val="32"/>
          <w:szCs w:val="32"/>
        </w:rPr>
        <w:lastRenderedPageBreak/>
        <w:t>…but Satan tempts us</w:t>
      </w:r>
      <w:r w:rsidR="007C0F34" w:rsidRPr="00AB52D7">
        <w:rPr>
          <w:rFonts w:ascii="Arial Rounded MT Bold" w:hAnsi="Arial Rounded MT Bold"/>
          <w:b/>
          <w:bCs w:val="0"/>
          <w:sz w:val="32"/>
          <w:szCs w:val="32"/>
        </w:rPr>
        <w:t>, to destroy us, with our eternal damnation his goal.</w:t>
      </w:r>
    </w:p>
    <w:p w14:paraId="5C37A815" w14:textId="77777777" w:rsidR="007C0F34" w:rsidRPr="00AB52D7" w:rsidRDefault="007C0F34" w:rsidP="007C0F34">
      <w:pPr>
        <w:rPr>
          <w:rFonts w:ascii="Arial Rounded MT Bold" w:hAnsi="Arial Rounded MT Bold"/>
          <w:b/>
          <w:bCs w:val="0"/>
          <w:sz w:val="44"/>
          <w:szCs w:val="44"/>
        </w:rPr>
      </w:pPr>
      <w:r w:rsidRPr="00AB52D7">
        <w:rPr>
          <w:rFonts w:ascii="Arial Rounded MT Bold" w:hAnsi="Arial Rounded MT Bold"/>
          <w:b/>
          <w:bCs w:val="0"/>
          <w:sz w:val="44"/>
          <w:szCs w:val="44"/>
        </w:rPr>
        <w:t xml:space="preserve">Third: </w:t>
      </w:r>
    </w:p>
    <w:p w14:paraId="7C5DC9B9" w14:textId="5E381D1F"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Rom 8:18-19</w:t>
      </w:r>
    </w:p>
    <w:p w14:paraId="3510C335" w14:textId="77777777"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 xml:space="preserve">18 For I consider that the sufferings of this present time are not worthy to be compared with the glory which shall be revealed in us. </w:t>
      </w:r>
    </w:p>
    <w:p w14:paraId="5F1D8B9D" w14:textId="77777777"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NKJV</w:t>
      </w:r>
    </w:p>
    <w:p w14:paraId="0B81EB31" w14:textId="77777777" w:rsidR="007C0F34" w:rsidRPr="007C0F34" w:rsidRDefault="007C0F34" w:rsidP="007C0F34">
      <w:pPr>
        <w:rPr>
          <w:rFonts w:ascii="Arial Rounded MT Bold" w:hAnsi="Arial Rounded MT Bold"/>
          <w:b/>
          <w:bCs w:val="0"/>
          <w:color w:val="002060"/>
          <w:sz w:val="32"/>
          <w:szCs w:val="32"/>
        </w:rPr>
      </w:pPr>
    </w:p>
    <w:p w14:paraId="34BE293D" w14:textId="6C7737E1"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1 Cor 2:9-12</w:t>
      </w:r>
    </w:p>
    <w:p w14:paraId="1B4E3D4B" w14:textId="557A05F1"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9 But as it is written:</w:t>
      </w:r>
    </w:p>
    <w:p w14:paraId="19E1BC2E" w14:textId="116861A9"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"Eye has not seen, nor ear heard,</w:t>
      </w:r>
      <w:r w:rsidRPr="007C0F34">
        <w:rPr>
          <w:rFonts w:ascii="Arial Rounded MT Bold" w:hAnsi="Arial Rounded MT Bold"/>
          <w:b/>
          <w:bCs w:val="0"/>
          <w:i/>
          <w:iCs w:val="0"/>
          <w:color w:val="002060"/>
          <w:sz w:val="28"/>
          <w:szCs w:val="28"/>
        </w:rPr>
        <w:t xml:space="preserve"> </w:t>
      </w:r>
      <w:proofErr w:type="gramStart"/>
      <w:r w:rsidRPr="007C0F34">
        <w:rPr>
          <w:rFonts w:ascii="Arial Rounded MT Bold" w:hAnsi="Arial Rounded MT Bold"/>
          <w:b/>
          <w:bCs w:val="0"/>
          <w:i/>
          <w:iCs w:val="0"/>
          <w:color w:val="002060"/>
          <w:sz w:val="28"/>
          <w:szCs w:val="28"/>
        </w:rPr>
        <w:t>Nor</w:t>
      </w:r>
      <w:proofErr w:type="gramEnd"/>
      <w:r w:rsidRPr="007C0F34">
        <w:rPr>
          <w:rFonts w:ascii="Arial Rounded MT Bold" w:hAnsi="Arial Rounded MT Bold"/>
          <w:b/>
          <w:bCs w:val="0"/>
          <w:i/>
          <w:iCs w:val="0"/>
          <w:color w:val="002060"/>
          <w:sz w:val="28"/>
          <w:szCs w:val="28"/>
        </w:rPr>
        <w:t xml:space="preserve"> have entered into the heart of man</w:t>
      </w:r>
      <w:r w:rsidRPr="007C0F34">
        <w:rPr>
          <w:rFonts w:ascii="Arial Rounded MT Bold" w:hAnsi="Arial Rounded MT Bold"/>
          <w:b/>
          <w:bCs w:val="0"/>
          <w:i/>
          <w:iCs w:val="0"/>
          <w:color w:val="002060"/>
          <w:sz w:val="28"/>
          <w:szCs w:val="28"/>
        </w:rPr>
        <w:t xml:space="preserve"> </w:t>
      </w:r>
      <w:r w:rsidRPr="007C0F34">
        <w:rPr>
          <w:rFonts w:ascii="Arial Rounded MT Bold" w:hAnsi="Arial Rounded MT Bold"/>
          <w:b/>
          <w:bCs w:val="0"/>
          <w:i/>
          <w:iCs w:val="0"/>
          <w:color w:val="002060"/>
          <w:sz w:val="28"/>
          <w:szCs w:val="28"/>
        </w:rPr>
        <w:t xml:space="preserve">The things which God has prepared for those who love Him." </w:t>
      </w:r>
    </w:p>
    <w:p w14:paraId="03FCEF94" w14:textId="77777777" w:rsidR="007C0F34"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 xml:space="preserve">10 But God has revealed them to us through His Spirit. For the Spirit searches all things, yes, the deep things of God. 11 For what man knows the things of a man except the spirit of the man which is in him? Even so no one knows the things of God except the Spirit of God. 12 Now we have received, not the spirit of the world, but the Spirit who is from God, that we might know the things that have been freely given to us by God. </w:t>
      </w:r>
    </w:p>
    <w:p w14:paraId="12D350DD" w14:textId="197FC374" w:rsidR="00EC7295" w:rsidRPr="007C0F34" w:rsidRDefault="007C0F34" w:rsidP="007C0F34">
      <w:pPr>
        <w:rPr>
          <w:rFonts w:ascii="Arial Rounded MT Bold" w:hAnsi="Arial Rounded MT Bold"/>
          <w:b/>
          <w:bCs w:val="0"/>
          <w:i/>
          <w:iCs w:val="0"/>
          <w:color w:val="002060"/>
          <w:sz w:val="28"/>
          <w:szCs w:val="28"/>
        </w:rPr>
      </w:pPr>
      <w:r w:rsidRPr="007C0F34">
        <w:rPr>
          <w:rFonts w:ascii="Arial Rounded MT Bold" w:hAnsi="Arial Rounded MT Bold"/>
          <w:b/>
          <w:bCs w:val="0"/>
          <w:i/>
          <w:iCs w:val="0"/>
          <w:color w:val="002060"/>
          <w:sz w:val="28"/>
          <w:szCs w:val="28"/>
        </w:rPr>
        <w:t>NKJV</w:t>
      </w:r>
    </w:p>
    <w:p w14:paraId="0F8CAA22" w14:textId="77777777" w:rsidR="00380C49" w:rsidRDefault="00380C49" w:rsidP="00462137">
      <w:pPr>
        <w:rPr>
          <w:rFonts w:ascii="Arial Rounded MT Bold" w:hAnsi="Arial Rounded MT Bold"/>
          <w:b/>
          <w:bCs w:val="0"/>
          <w:sz w:val="28"/>
          <w:szCs w:val="28"/>
        </w:rPr>
      </w:pPr>
    </w:p>
    <w:p w14:paraId="41DDA0B4" w14:textId="3F5707B0" w:rsidR="00A25657" w:rsidRPr="005C1E59" w:rsidRDefault="00A25657" w:rsidP="00A25657">
      <w:pPr>
        <w:rPr>
          <w:rFonts w:ascii="Arial Rounded MT Bold" w:hAnsi="Arial Rounded MT Bold"/>
          <w:b/>
          <w:bCs w:val="0"/>
          <w:sz w:val="36"/>
          <w:szCs w:val="36"/>
        </w:rPr>
      </w:pPr>
      <w:r w:rsidRPr="005C1E59">
        <w:rPr>
          <w:rFonts w:ascii="Arial Rounded MT Bold" w:hAnsi="Arial Rounded MT Bold"/>
          <w:b/>
          <w:bCs w:val="0"/>
          <w:sz w:val="36"/>
          <w:szCs w:val="36"/>
        </w:rPr>
        <w:t>Remember God’s word tells us…</w:t>
      </w:r>
    </w:p>
    <w:p w14:paraId="65EFED46" w14:textId="6E6AF0AE" w:rsidR="00A25657" w:rsidRPr="005C1E59" w:rsidRDefault="00A25657" w:rsidP="00A25657">
      <w:pPr>
        <w:rPr>
          <w:rFonts w:ascii="Arial Rounded MT Bold" w:hAnsi="Arial Rounded MT Bold"/>
          <w:b/>
          <w:bCs w:val="0"/>
          <w:i/>
          <w:iCs w:val="0"/>
          <w:color w:val="002060"/>
          <w:sz w:val="28"/>
          <w:szCs w:val="28"/>
        </w:rPr>
      </w:pPr>
      <w:r w:rsidRPr="005C1E59">
        <w:rPr>
          <w:rFonts w:ascii="Arial Rounded MT Bold" w:hAnsi="Arial Rounded MT Bold"/>
          <w:b/>
          <w:bCs w:val="0"/>
          <w:i/>
          <w:iCs w:val="0"/>
          <w:color w:val="002060"/>
          <w:sz w:val="28"/>
          <w:szCs w:val="28"/>
        </w:rPr>
        <w:t>Rom 8:28-29</w:t>
      </w:r>
    </w:p>
    <w:p w14:paraId="406E7A9C" w14:textId="77777777" w:rsidR="00A25657" w:rsidRPr="005C1E59" w:rsidRDefault="00A25657" w:rsidP="00A25657">
      <w:pPr>
        <w:rPr>
          <w:rFonts w:ascii="Arial Rounded MT Bold" w:hAnsi="Arial Rounded MT Bold"/>
          <w:b/>
          <w:bCs w:val="0"/>
          <w:i/>
          <w:iCs w:val="0"/>
          <w:color w:val="002060"/>
          <w:sz w:val="28"/>
          <w:szCs w:val="28"/>
        </w:rPr>
      </w:pPr>
      <w:r w:rsidRPr="005C1E59">
        <w:rPr>
          <w:rFonts w:ascii="Arial Rounded MT Bold" w:hAnsi="Arial Rounded MT Bold"/>
          <w:b/>
          <w:bCs w:val="0"/>
          <w:i/>
          <w:iCs w:val="0"/>
          <w:color w:val="002060"/>
          <w:sz w:val="28"/>
          <w:szCs w:val="28"/>
        </w:rPr>
        <w:t xml:space="preserve">28 And </w:t>
      </w:r>
      <w:r w:rsidRPr="005C1E59">
        <w:rPr>
          <w:rFonts w:ascii="Arial Rounded MT Bold" w:hAnsi="Arial Rounded MT Bold"/>
          <w:b/>
          <w:bCs w:val="0"/>
          <w:i/>
          <w:iCs w:val="0"/>
          <w:color w:val="002060"/>
          <w:sz w:val="28"/>
          <w:szCs w:val="28"/>
          <w:highlight w:val="yellow"/>
        </w:rPr>
        <w:t>we know</w:t>
      </w:r>
      <w:r w:rsidRPr="005C1E59">
        <w:rPr>
          <w:rFonts w:ascii="Arial Rounded MT Bold" w:hAnsi="Arial Rounded MT Bold"/>
          <w:b/>
          <w:bCs w:val="0"/>
          <w:i/>
          <w:iCs w:val="0"/>
          <w:color w:val="002060"/>
          <w:sz w:val="28"/>
          <w:szCs w:val="28"/>
        </w:rPr>
        <w:t xml:space="preserve"> that all things work together for good to those who love God, to those who are the called according to His purpose. </w:t>
      </w:r>
    </w:p>
    <w:p w14:paraId="7C34131A" w14:textId="696286E4" w:rsidR="00380C49" w:rsidRPr="005C1E59" w:rsidRDefault="00A25657" w:rsidP="00A25657">
      <w:pPr>
        <w:rPr>
          <w:rFonts w:ascii="Arial Rounded MT Bold" w:hAnsi="Arial Rounded MT Bold"/>
          <w:b/>
          <w:bCs w:val="0"/>
          <w:i/>
          <w:iCs w:val="0"/>
          <w:color w:val="002060"/>
          <w:sz w:val="28"/>
          <w:szCs w:val="28"/>
        </w:rPr>
      </w:pPr>
      <w:r w:rsidRPr="005C1E59">
        <w:rPr>
          <w:rFonts w:ascii="Arial Rounded MT Bold" w:hAnsi="Arial Rounded MT Bold"/>
          <w:b/>
          <w:bCs w:val="0"/>
          <w:i/>
          <w:iCs w:val="0"/>
          <w:color w:val="002060"/>
          <w:sz w:val="28"/>
          <w:szCs w:val="28"/>
        </w:rPr>
        <w:t>NKJV</w:t>
      </w:r>
    </w:p>
    <w:p w14:paraId="179DDDB4" w14:textId="3EB535E1" w:rsidR="00380C49" w:rsidRPr="005C1E59" w:rsidRDefault="005C1E59" w:rsidP="00462137">
      <w:pPr>
        <w:rPr>
          <w:rFonts w:ascii="Arial Rounded MT Bold" w:hAnsi="Arial Rounded MT Bold"/>
          <w:b/>
          <w:bCs w:val="0"/>
          <w:sz w:val="32"/>
          <w:szCs w:val="32"/>
        </w:rPr>
      </w:pPr>
      <w:r w:rsidRPr="005C1E59">
        <w:rPr>
          <w:rFonts w:ascii="Arial Rounded MT Bold" w:hAnsi="Arial Rounded MT Bold"/>
          <w:b/>
          <w:bCs w:val="0"/>
          <w:sz w:val="32"/>
          <w:szCs w:val="32"/>
        </w:rPr>
        <w:t>It does not say ‘we see that’ or we ‘hope that’, but “…We know that!”</w:t>
      </w:r>
    </w:p>
    <w:p w14:paraId="5A51683F" w14:textId="77777777" w:rsidR="00380C49" w:rsidRDefault="00380C49" w:rsidP="00462137">
      <w:pPr>
        <w:rPr>
          <w:rFonts w:ascii="Arial Rounded MT Bold" w:hAnsi="Arial Rounded MT Bold"/>
          <w:b/>
          <w:bCs w:val="0"/>
          <w:sz w:val="28"/>
          <w:szCs w:val="28"/>
        </w:rPr>
      </w:pPr>
    </w:p>
    <w:p w14:paraId="5C4982BE" w14:textId="77777777" w:rsidR="00380C49" w:rsidRDefault="00380C49" w:rsidP="00462137">
      <w:pPr>
        <w:rPr>
          <w:rFonts w:ascii="Arial Rounded MT Bold" w:hAnsi="Arial Rounded MT Bold"/>
          <w:b/>
          <w:bCs w:val="0"/>
          <w:sz w:val="28"/>
          <w:szCs w:val="28"/>
        </w:rPr>
      </w:pPr>
    </w:p>
    <w:p w14:paraId="554FCB1C" w14:textId="77777777" w:rsidR="00380C49" w:rsidRPr="00462137" w:rsidRDefault="00380C49" w:rsidP="00462137">
      <w:pPr>
        <w:rPr>
          <w:rFonts w:ascii="Arial Rounded MT Bold" w:hAnsi="Arial Rounded MT Bold"/>
          <w:b/>
          <w:bCs w:val="0"/>
          <w:sz w:val="28"/>
          <w:szCs w:val="28"/>
        </w:rPr>
      </w:pPr>
    </w:p>
    <w:p w14:paraId="1049CB5E" w14:textId="77777777" w:rsidR="00462137" w:rsidRPr="00462137" w:rsidRDefault="00462137" w:rsidP="00462137">
      <w:pPr>
        <w:rPr>
          <w:rFonts w:ascii="Arial Rounded MT Bold" w:hAnsi="Arial Rounded MT Bold"/>
        </w:rPr>
      </w:pPr>
    </w:p>
    <w:p w14:paraId="7A0B82A0" w14:textId="77777777" w:rsidR="00462137" w:rsidRDefault="00462137" w:rsidP="00462137"/>
    <w:sectPr w:rsidR="00462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717"/>
      </v:shape>
    </w:pict>
  </w:numPicBullet>
  <w:abstractNum w:abstractNumId="0" w15:restartNumberingAfterBreak="0">
    <w:nsid w:val="07242026"/>
    <w:multiLevelType w:val="hybridMultilevel"/>
    <w:tmpl w:val="F8DA69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76138"/>
    <w:multiLevelType w:val="hybridMultilevel"/>
    <w:tmpl w:val="D5FEF6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3424B"/>
    <w:multiLevelType w:val="hybridMultilevel"/>
    <w:tmpl w:val="0F7C4C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852831">
    <w:abstractNumId w:val="1"/>
  </w:num>
  <w:num w:numId="2" w16cid:durableId="774133414">
    <w:abstractNumId w:val="2"/>
  </w:num>
  <w:num w:numId="3" w16cid:durableId="10520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37"/>
    <w:rsid w:val="00046904"/>
    <w:rsid w:val="00094FD9"/>
    <w:rsid w:val="000C202D"/>
    <w:rsid w:val="00206932"/>
    <w:rsid w:val="00380C49"/>
    <w:rsid w:val="00380D15"/>
    <w:rsid w:val="00393AF8"/>
    <w:rsid w:val="003E32D2"/>
    <w:rsid w:val="00410295"/>
    <w:rsid w:val="00462072"/>
    <w:rsid w:val="00462137"/>
    <w:rsid w:val="004B0CB4"/>
    <w:rsid w:val="00533F0A"/>
    <w:rsid w:val="005C1E59"/>
    <w:rsid w:val="006607ED"/>
    <w:rsid w:val="0068376B"/>
    <w:rsid w:val="006E50E6"/>
    <w:rsid w:val="006F3D7F"/>
    <w:rsid w:val="007C0F34"/>
    <w:rsid w:val="007E431A"/>
    <w:rsid w:val="008333C7"/>
    <w:rsid w:val="00833A33"/>
    <w:rsid w:val="00897E8B"/>
    <w:rsid w:val="009419F6"/>
    <w:rsid w:val="009621D4"/>
    <w:rsid w:val="009735BC"/>
    <w:rsid w:val="009E4453"/>
    <w:rsid w:val="00A25657"/>
    <w:rsid w:val="00A87603"/>
    <w:rsid w:val="00AB52D7"/>
    <w:rsid w:val="00B40649"/>
    <w:rsid w:val="00B50CCB"/>
    <w:rsid w:val="00B553E3"/>
    <w:rsid w:val="00B57070"/>
    <w:rsid w:val="00BA3858"/>
    <w:rsid w:val="00C0701E"/>
    <w:rsid w:val="00E33975"/>
    <w:rsid w:val="00EC7295"/>
    <w:rsid w:val="00F655C9"/>
    <w:rsid w:val="00F90D7B"/>
    <w:rsid w:val="00F94DC0"/>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523C"/>
  <w15:chartTrackingRefBased/>
  <w15:docId w15:val="{88BC1E69-56AD-4FF9-8E98-65F8C22C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137"/>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462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137"/>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462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137"/>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462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137"/>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462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137"/>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462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37"/>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462137"/>
    <w:rPr>
      <w:rFonts w:eastAsiaTheme="majorEastAsia" w:cstheme="majorBidi"/>
      <w:color w:val="272727" w:themeColor="text1" w:themeTint="D8"/>
    </w:rPr>
  </w:style>
  <w:style w:type="paragraph" w:styleId="Title">
    <w:name w:val="Title"/>
    <w:basedOn w:val="Normal"/>
    <w:next w:val="Normal"/>
    <w:link w:val="TitleChar"/>
    <w:uiPriority w:val="10"/>
    <w:qFormat/>
    <w:rsid w:val="0046213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6213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62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37"/>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462137"/>
    <w:rPr>
      <w:i/>
      <w:iCs w:val="0"/>
      <w:color w:val="404040" w:themeColor="text1" w:themeTint="BF"/>
    </w:rPr>
  </w:style>
  <w:style w:type="paragraph" w:styleId="ListParagraph">
    <w:name w:val="List Paragraph"/>
    <w:basedOn w:val="Normal"/>
    <w:uiPriority w:val="34"/>
    <w:qFormat/>
    <w:rsid w:val="00462137"/>
    <w:pPr>
      <w:ind w:left="720"/>
      <w:contextualSpacing/>
    </w:pPr>
  </w:style>
  <w:style w:type="character" w:styleId="IntenseEmphasis">
    <w:name w:val="Intense Emphasis"/>
    <w:basedOn w:val="DefaultParagraphFont"/>
    <w:uiPriority w:val="21"/>
    <w:qFormat/>
    <w:rsid w:val="00462137"/>
    <w:rPr>
      <w:i/>
      <w:iCs w:val="0"/>
      <w:color w:val="0F4761" w:themeColor="accent1" w:themeShade="BF"/>
    </w:rPr>
  </w:style>
  <w:style w:type="paragraph" w:styleId="IntenseQuote">
    <w:name w:val="Intense Quote"/>
    <w:basedOn w:val="Normal"/>
    <w:next w:val="Normal"/>
    <w:link w:val="IntenseQuoteChar"/>
    <w:uiPriority w:val="30"/>
    <w:qFormat/>
    <w:rsid w:val="00462137"/>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462137"/>
    <w:rPr>
      <w:i/>
      <w:iCs w:val="0"/>
      <w:color w:val="0F4761" w:themeColor="accent1" w:themeShade="BF"/>
    </w:rPr>
  </w:style>
  <w:style w:type="character" w:styleId="IntenseReference">
    <w:name w:val="Intense Reference"/>
    <w:basedOn w:val="DefaultParagraphFont"/>
    <w:uiPriority w:val="32"/>
    <w:qFormat/>
    <w:rsid w:val="00462137"/>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9</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mark copple</cp:lastModifiedBy>
  <cp:revision>7</cp:revision>
  <dcterms:created xsi:type="dcterms:W3CDTF">2026-05-16T15:57:00Z</dcterms:created>
  <dcterms:modified xsi:type="dcterms:W3CDTF">2026-05-17T02:24:00Z</dcterms:modified>
</cp:coreProperties>
</file>